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10" w:rsidRPr="00402F4B" w:rsidRDefault="00A43B10" w:rsidP="00336768">
      <w:pPr>
        <w:pStyle w:val="20"/>
        <w:shd w:val="clear" w:color="auto" w:fill="auto"/>
        <w:spacing w:line="235" w:lineRule="auto"/>
        <w:ind w:left="4480"/>
        <w:rPr>
          <w:sz w:val="26"/>
          <w:szCs w:val="26"/>
        </w:rPr>
      </w:pPr>
      <w:r w:rsidRPr="00402F4B">
        <w:rPr>
          <w:sz w:val="26"/>
          <w:szCs w:val="26"/>
        </w:rPr>
        <w:t>ЗАТВЕРДЖЕНО</w:t>
      </w:r>
    </w:p>
    <w:p w:rsidR="00A43B10" w:rsidRPr="00402F4B" w:rsidRDefault="00A43B10" w:rsidP="00336768">
      <w:pPr>
        <w:pStyle w:val="20"/>
        <w:shd w:val="clear" w:color="auto" w:fill="auto"/>
        <w:spacing w:line="235" w:lineRule="auto"/>
        <w:ind w:left="4480" w:right="200"/>
        <w:rPr>
          <w:sz w:val="26"/>
          <w:szCs w:val="26"/>
        </w:rPr>
      </w:pPr>
      <w:r>
        <w:rPr>
          <w:sz w:val="26"/>
          <w:szCs w:val="26"/>
        </w:rPr>
        <w:t xml:space="preserve">Рішення </w:t>
      </w:r>
      <w:r>
        <w:rPr>
          <w:sz w:val="26"/>
          <w:szCs w:val="26"/>
          <w:lang w:val="en-US"/>
        </w:rPr>
        <w:t>XXIX</w:t>
      </w:r>
      <w:r w:rsidRPr="00AB4BBE">
        <w:rPr>
          <w:sz w:val="26"/>
          <w:szCs w:val="26"/>
          <w:lang w:val="ru-RU"/>
        </w:rPr>
        <w:t xml:space="preserve"> </w:t>
      </w:r>
      <w:r w:rsidRPr="00402F4B">
        <w:rPr>
          <w:sz w:val="26"/>
          <w:szCs w:val="26"/>
        </w:rPr>
        <w:t>сесії</w:t>
      </w:r>
      <w:r>
        <w:rPr>
          <w:sz w:val="26"/>
          <w:szCs w:val="26"/>
        </w:rPr>
        <w:t xml:space="preserve"> </w:t>
      </w:r>
      <w:r>
        <w:rPr>
          <w:sz w:val="26"/>
          <w:szCs w:val="26"/>
          <w:lang w:val="en-US"/>
        </w:rPr>
        <w:t>VII</w:t>
      </w:r>
      <w:r w:rsidRPr="00AB4BBE">
        <w:rPr>
          <w:sz w:val="26"/>
          <w:szCs w:val="26"/>
          <w:lang w:val="ru-RU"/>
        </w:rPr>
        <w:t xml:space="preserve"> </w:t>
      </w:r>
      <w:r w:rsidRPr="00402F4B">
        <w:rPr>
          <w:sz w:val="26"/>
          <w:szCs w:val="26"/>
        </w:rPr>
        <w:t xml:space="preserve">скликання Херсонської обласної ради </w:t>
      </w:r>
    </w:p>
    <w:p w:rsidR="00A43B10" w:rsidRPr="00402F4B" w:rsidRDefault="00A43B10" w:rsidP="00336768">
      <w:pPr>
        <w:pStyle w:val="20"/>
        <w:shd w:val="clear" w:color="auto" w:fill="auto"/>
        <w:spacing w:line="235" w:lineRule="auto"/>
        <w:ind w:left="4480" w:right="200"/>
        <w:rPr>
          <w:sz w:val="26"/>
          <w:szCs w:val="26"/>
        </w:rPr>
      </w:pPr>
      <w:r>
        <w:rPr>
          <w:sz w:val="26"/>
          <w:szCs w:val="26"/>
        </w:rPr>
        <w:t>від</w:t>
      </w:r>
      <w:r>
        <w:rPr>
          <w:sz w:val="26"/>
          <w:szCs w:val="26"/>
          <w:lang w:val="en-US"/>
        </w:rPr>
        <w:t xml:space="preserve"> 18</w:t>
      </w:r>
      <w:r>
        <w:rPr>
          <w:sz w:val="26"/>
          <w:szCs w:val="26"/>
        </w:rPr>
        <w:t>.10.</w:t>
      </w:r>
      <w:r w:rsidRPr="00402F4B">
        <w:rPr>
          <w:sz w:val="26"/>
          <w:szCs w:val="26"/>
        </w:rPr>
        <w:t xml:space="preserve">2019 року </w:t>
      </w:r>
      <w:r>
        <w:rPr>
          <w:rStyle w:val="22pt"/>
          <w:sz w:val="26"/>
          <w:szCs w:val="26"/>
        </w:rPr>
        <w:t>№1444</w:t>
      </w:r>
      <w:r w:rsidRPr="00402F4B">
        <w:rPr>
          <w:rStyle w:val="22pt"/>
          <w:sz w:val="26"/>
          <w:szCs w:val="26"/>
        </w:rPr>
        <w:t xml:space="preserve">     </w:t>
      </w:r>
      <w:r w:rsidRPr="00402F4B">
        <w:rPr>
          <w:sz w:val="26"/>
          <w:szCs w:val="26"/>
        </w:rPr>
        <w:t xml:space="preserve"> </w:t>
      </w:r>
    </w:p>
    <w:p w:rsidR="00A43B10" w:rsidRPr="00402F4B" w:rsidRDefault="00A43B10" w:rsidP="00336768">
      <w:pPr>
        <w:pStyle w:val="30"/>
        <w:shd w:val="clear" w:color="auto" w:fill="auto"/>
        <w:spacing w:before="0" w:line="235" w:lineRule="auto"/>
        <w:ind w:left="60" w:right="2"/>
        <w:rPr>
          <w:sz w:val="26"/>
          <w:szCs w:val="26"/>
        </w:rPr>
      </w:pPr>
    </w:p>
    <w:p w:rsidR="00A43B10" w:rsidRPr="00402F4B" w:rsidRDefault="00A43B10" w:rsidP="00336768">
      <w:pPr>
        <w:pStyle w:val="30"/>
        <w:shd w:val="clear" w:color="auto" w:fill="auto"/>
        <w:spacing w:before="0" w:line="235" w:lineRule="auto"/>
        <w:ind w:left="60" w:right="2"/>
        <w:rPr>
          <w:sz w:val="26"/>
          <w:szCs w:val="26"/>
        </w:rPr>
      </w:pPr>
    </w:p>
    <w:p w:rsidR="00A43B10" w:rsidRPr="00402F4B" w:rsidRDefault="00A43B10" w:rsidP="00336768">
      <w:pPr>
        <w:pStyle w:val="30"/>
        <w:shd w:val="clear" w:color="auto" w:fill="auto"/>
        <w:spacing w:before="0" w:line="235" w:lineRule="auto"/>
        <w:ind w:left="60" w:right="2"/>
        <w:rPr>
          <w:sz w:val="26"/>
          <w:szCs w:val="26"/>
        </w:rPr>
      </w:pPr>
    </w:p>
    <w:p w:rsidR="00A43B10" w:rsidRPr="00402F4B" w:rsidRDefault="00A43B10" w:rsidP="00336768">
      <w:pPr>
        <w:pStyle w:val="30"/>
        <w:shd w:val="clear" w:color="auto" w:fill="auto"/>
        <w:spacing w:before="0" w:line="235" w:lineRule="auto"/>
        <w:ind w:left="60" w:right="2"/>
        <w:rPr>
          <w:sz w:val="26"/>
          <w:szCs w:val="26"/>
        </w:rPr>
      </w:pPr>
    </w:p>
    <w:p w:rsidR="00A43B10" w:rsidRDefault="00A43B10" w:rsidP="00336768">
      <w:pPr>
        <w:pStyle w:val="30"/>
        <w:shd w:val="clear" w:color="auto" w:fill="auto"/>
        <w:spacing w:before="0" w:line="235" w:lineRule="auto"/>
        <w:ind w:left="60" w:right="2"/>
        <w:rPr>
          <w:sz w:val="26"/>
          <w:szCs w:val="26"/>
        </w:rPr>
      </w:pPr>
    </w:p>
    <w:p w:rsidR="00A43B10" w:rsidRDefault="00A43B10" w:rsidP="00336768">
      <w:pPr>
        <w:pStyle w:val="30"/>
        <w:shd w:val="clear" w:color="auto" w:fill="auto"/>
        <w:spacing w:before="0" w:line="235" w:lineRule="auto"/>
        <w:ind w:left="60" w:right="2"/>
        <w:rPr>
          <w:sz w:val="26"/>
          <w:szCs w:val="26"/>
        </w:rPr>
      </w:pPr>
    </w:p>
    <w:p w:rsidR="00A43B10" w:rsidRDefault="00A43B10" w:rsidP="00336768">
      <w:pPr>
        <w:pStyle w:val="30"/>
        <w:shd w:val="clear" w:color="auto" w:fill="auto"/>
        <w:spacing w:before="0" w:line="235" w:lineRule="auto"/>
        <w:ind w:left="60" w:right="2"/>
        <w:rPr>
          <w:sz w:val="26"/>
          <w:szCs w:val="26"/>
        </w:rPr>
      </w:pPr>
    </w:p>
    <w:p w:rsidR="00A43B10" w:rsidRDefault="00A43B10" w:rsidP="00336768">
      <w:pPr>
        <w:pStyle w:val="30"/>
        <w:shd w:val="clear" w:color="auto" w:fill="auto"/>
        <w:spacing w:before="0" w:line="235" w:lineRule="auto"/>
        <w:ind w:left="60" w:right="2"/>
        <w:rPr>
          <w:sz w:val="26"/>
          <w:szCs w:val="26"/>
        </w:rPr>
      </w:pPr>
    </w:p>
    <w:p w:rsidR="00A43B10" w:rsidRPr="00402F4B" w:rsidRDefault="00A43B10" w:rsidP="00336768">
      <w:pPr>
        <w:pStyle w:val="30"/>
        <w:shd w:val="clear" w:color="auto" w:fill="auto"/>
        <w:spacing w:before="0" w:line="235" w:lineRule="auto"/>
        <w:ind w:left="60" w:right="2"/>
        <w:rPr>
          <w:sz w:val="26"/>
          <w:szCs w:val="26"/>
        </w:rPr>
      </w:pPr>
    </w:p>
    <w:p w:rsidR="00A43B10" w:rsidRPr="00402F4B" w:rsidRDefault="00A43B10" w:rsidP="00336768">
      <w:pPr>
        <w:pStyle w:val="30"/>
        <w:shd w:val="clear" w:color="auto" w:fill="auto"/>
        <w:spacing w:before="0" w:line="235" w:lineRule="auto"/>
        <w:ind w:left="60" w:right="2"/>
        <w:rPr>
          <w:sz w:val="26"/>
          <w:szCs w:val="26"/>
        </w:rPr>
      </w:pPr>
    </w:p>
    <w:p w:rsidR="00A43B10" w:rsidRDefault="00A43B10" w:rsidP="00336768">
      <w:pPr>
        <w:pStyle w:val="30"/>
        <w:shd w:val="clear" w:color="auto" w:fill="auto"/>
        <w:spacing w:before="0" w:line="235" w:lineRule="auto"/>
        <w:ind w:left="60" w:right="2"/>
        <w:rPr>
          <w:sz w:val="26"/>
          <w:szCs w:val="26"/>
        </w:rPr>
      </w:pPr>
    </w:p>
    <w:p w:rsidR="00A43B10" w:rsidRDefault="00A43B10" w:rsidP="00336768">
      <w:pPr>
        <w:pStyle w:val="30"/>
        <w:shd w:val="clear" w:color="auto" w:fill="auto"/>
        <w:spacing w:before="0" w:line="235" w:lineRule="auto"/>
        <w:ind w:left="60" w:right="2"/>
        <w:rPr>
          <w:sz w:val="26"/>
          <w:szCs w:val="26"/>
        </w:rPr>
      </w:pPr>
    </w:p>
    <w:p w:rsidR="00A43B10" w:rsidRDefault="00A43B10" w:rsidP="00336768">
      <w:pPr>
        <w:pStyle w:val="30"/>
        <w:shd w:val="clear" w:color="auto" w:fill="auto"/>
        <w:spacing w:before="0" w:line="235" w:lineRule="auto"/>
        <w:ind w:left="60" w:right="2"/>
        <w:rPr>
          <w:sz w:val="26"/>
          <w:szCs w:val="26"/>
        </w:rPr>
      </w:pPr>
    </w:p>
    <w:p w:rsidR="00A43B10" w:rsidRPr="00402F4B" w:rsidRDefault="00A43B10" w:rsidP="00336768">
      <w:pPr>
        <w:pStyle w:val="30"/>
        <w:shd w:val="clear" w:color="auto" w:fill="auto"/>
        <w:spacing w:before="0" w:line="235" w:lineRule="auto"/>
        <w:ind w:left="60" w:right="2"/>
        <w:rPr>
          <w:sz w:val="26"/>
          <w:szCs w:val="26"/>
        </w:rPr>
      </w:pPr>
    </w:p>
    <w:p w:rsidR="00A43B10" w:rsidRPr="00402F4B" w:rsidRDefault="00A43B10" w:rsidP="00336768">
      <w:pPr>
        <w:pStyle w:val="30"/>
        <w:shd w:val="clear" w:color="auto" w:fill="auto"/>
        <w:spacing w:before="0" w:line="235" w:lineRule="auto"/>
        <w:ind w:left="60" w:right="2"/>
        <w:rPr>
          <w:sz w:val="26"/>
          <w:szCs w:val="26"/>
        </w:rPr>
      </w:pPr>
    </w:p>
    <w:p w:rsidR="00A43B10" w:rsidRPr="00402F4B" w:rsidRDefault="00A43B10" w:rsidP="00336768">
      <w:pPr>
        <w:pStyle w:val="30"/>
        <w:shd w:val="clear" w:color="auto" w:fill="auto"/>
        <w:spacing w:before="0" w:line="235" w:lineRule="auto"/>
        <w:ind w:left="60" w:right="2"/>
        <w:rPr>
          <w:sz w:val="26"/>
          <w:szCs w:val="26"/>
        </w:rPr>
      </w:pPr>
    </w:p>
    <w:p w:rsidR="00A43B10" w:rsidRPr="004507CD" w:rsidRDefault="00A43B10" w:rsidP="00336768">
      <w:pPr>
        <w:pStyle w:val="30"/>
        <w:shd w:val="clear" w:color="auto" w:fill="auto"/>
        <w:spacing w:before="0" w:line="235" w:lineRule="auto"/>
        <w:ind w:left="60" w:right="2"/>
        <w:rPr>
          <w:sz w:val="40"/>
          <w:szCs w:val="40"/>
        </w:rPr>
      </w:pPr>
      <w:r w:rsidRPr="004507CD">
        <w:rPr>
          <w:sz w:val="40"/>
          <w:szCs w:val="40"/>
        </w:rPr>
        <w:t>СТАТУТ</w:t>
      </w:r>
    </w:p>
    <w:p w:rsidR="00A43B10" w:rsidRPr="004507CD" w:rsidRDefault="00A43B10" w:rsidP="00E95ECB">
      <w:pPr>
        <w:pStyle w:val="30"/>
        <w:shd w:val="clear" w:color="auto" w:fill="auto"/>
        <w:spacing w:before="0" w:line="235" w:lineRule="auto"/>
        <w:ind w:left="60" w:right="2"/>
        <w:rPr>
          <w:sz w:val="40"/>
          <w:szCs w:val="40"/>
        </w:rPr>
      </w:pPr>
      <w:r>
        <w:rPr>
          <w:sz w:val="40"/>
          <w:szCs w:val="40"/>
        </w:rPr>
        <w:t>СИВАСЬКОЇ</w:t>
      </w:r>
      <w:r w:rsidRPr="004507CD">
        <w:rPr>
          <w:sz w:val="40"/>
          <w:szCs w:val="40"/>
        </w:rPr>
        <w:t xml:space="preserve"> СПЕЦІАЛЬНОЇ ШКОЛИ</w:t>
      </w:r>
    </w:p>
    <w:p w:rsidR="00A43B10" w:rsidRPr="004507CD" w:rsidRDefault="00A43B10" w:rsidP="00336768">
      <w:pPr>
        <w:pStyle w:val="30"/>
        <w:shd w:val="clear" w:color="auto" w:fill="auto"/>
        <w:spacing w:before="0" w:line="235" w:lineRule="auto"/>
        <w:ind w:left="60" w:right="2"/>
        <w:rPr>
          <w:sz w:val="40"/>
          <w:szCs w:val="40"/>
        </w:rPr>
      </w:pPr>
      <w:r w:rsidRPr="004507CD">
        <w:rPr>
          <w:sz w:val="40"/>
          <w:szCs w:val="40"/>
        </w:rPr>
        <w:t>ХЕРСОНСЬКОЇ ОБЛАСНОЇ РАДИ</w:t>
      </w:r>
    </w:p>
    <w:p w:rsidR="00A43B10" w:rsidRPr="004507CD" w:rsidRDefault="00A43B10" w:rsidP="00336768">
      <w:pPr>
        <w:pStyle w:val="40"/>
        <w:shd w:val="clear" w:color="auto" w:fill="auto"/>
        <w:spacing w:after="0" w:line="235" w:lineRule="auto"/>
        <w:ind w:left="60" w:right="2"/>
        <w:jc w:val="center"/>
        <w:rPr>
          <w:sz w:val="40"/>
          <w:szCs w:val="40"/>
        </w:rPr>
      </w:pPr>
      <w:r w:rsidRPr="004507CD">
        <w:rPr>
          <w:sz w:val="40"/>
          <w:szCs w:val="40"/>
        </w:rPr>
        <w:t>(нова редакція)</w:t>
      </w: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F6263F">
      <w:pPr>
        <w:pStyle w:val="40"/>
        <w:shd w:val="clear" w:color="auto" w:fill="auto"/>
        <w:spacing w:after="0" w:line="235" w:lineRule="auto"/>
        <w:ind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DD1DDA">
      <w:pPr>
        <w:pStyle w:val="40"/>
        <w:shd w:val="clear" w:color="auto" w:fill="auto"/>
        <w:spacing w:after="0" w:line="235" w:lineRule="auto"/>
        <w:ind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103381">
      <w:pPr>
        <w:pStyle w:val="40"/>
        <w:shd w:val="clear" w:color="auto" w:fill="auto"/>
        <w:spacing w:after="0" w:line="235" w:lineRule="auto"/>
        <w:ind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rPr>
          <w:sz w:val="26"/>
          <w:szCs w:val="26"/>
        </w:rPr>
      </w:pPr>
    </w:p>
    <w:p w:rsidR="00A43B10" w:rsidRPr="00402F4B" w:rsidRDefault="00A43B10" w:rsidP="00336768">
      <w:pPr>
        <w:pStyle w:val="40"/>
        <w:shd w:val="clear" w:color="auto" w:fill="auto"/>
        <w:spacing w:after="0" w:line="235" w:lineRule="auto"/>
        <w:ind w:left="60" w:right="2"/>
        <w:jc w:val="center"/>
        <w:rPr>
          <w:sz w:val="26"/>
          <w:szCs w:val="26"/>
        </w:rPr>
      </w:pPr>
      <w:r w:rsidRPr="00402F4B">
        <w:rPr>
          <w:sz w:val="26"/>
          <w:szCs w:val="26"/>
        </w:rPr>
        <w:t>м.</w:t>
      </w:r>
      <w:r>
        <w:rPr>
          <w:sz w:val="26"/>
          <w:szCs w:val="26"/>
        </w:rPr>
        <w:t xml:space="preserve"> </w:t>
      </w:r>
      <w:r w:rsidRPr="00402F4B">
        <w:rPr>
          <w:sz w:val="26"/>
          <w:szCs w:val="26"/>
        </w:rPr>
        <w:t>Херсон</w:t>
      </w:r>
    </w:p>
    <w:p w:rsidR="00A43B10" w:rsidRPr="00402F4B" w:rsidRDefault="00A43B10" w:rsidP="00706DA8">
      <w:pPr>
        <w:pStyle w:val="40"/>
        <w:numPr>
          <w:ilvl w:val="0"/>
          <w:numId w:val="4"/>
        </w:numPr>
        <w:shd w:val="clear" w:color="auto" w:fill="auto"/>
        <w:spacing w:after="0" w:line="235" w:lineRule="auto"/>
        <w:ind w:left="60" w:right="2" w:firstLine="0"/>
        <w:jc w:val="center"/>
        <w:rPr>
          <w:sz w:val="26"/>
          <w:szCs w:val="26"/>
        </w:rPr>
      </w:pPr>
      <w:r w:rsidRPr="00402F4B">
        <w:rPr>
          <w:sz w:val="26"/>
          <w:szCs w:val="26"/>
        </w:rPr>
        <w:t>рік</w:t>
      </w:r>
      <w:bookmarkStart w:id="0" w:name="bookmark0"/>
    </w:p>
    <w:p w:rsidR="00A43B10" w:rsidRPr="00402F4B" w:rsidRDefault="00A43B10" w:rsidP="00336768">
      <w:pPr>
        <w:pStyle w:val="20"/>
        <w:shd w:val="clear" w:color="auto" w:fill="auto"/>
        <w:spacing w:line="235" w:lineRule="auto"/>
        <w:ind w:right="2"/>
        <w:jc w:val="center"/>
        <w:rPr>
          <w:b/>
          <w:sz w:val="26"/>
          <w:szCs w:val="26"/>
        </w:rPr>
      </w:pPr>
      <w:r w:rsidRPr="00402F4B">
        <w:rPr>
          <w:b/>
          <w:sz w:val="26"/>
          <w:szCs w:val="26"/>
        </w:rPr>
        <w:t>І. ЗАГАЛЬНІ ПОЛОЖЕННЯ</w:t>
      </w:r>
      <w:bookmarkEnd w:id="0"/>
    </w:p>
    <w:p w:rsidR="00A43B10" w:rsidRPr="00402F4B" w:rsidRDefault="00A43B10" w:rsidP="00336768">
      <w:pPr>
        <w:pStyle w:val="20"/>
        <w:shd w:val="clear" w:color="auto" w:fill="auto"/>
        <w:spacing w:line="235" w:lineRule="auto"/>
        <w:ind w:left="1069" w:right="2"/>
        <w:rPr>
          <w:sz w:val="26"/>
          <w:szCs w:val="26"/>
        </w:rPr>
      </w:pPr>
    </w:p>
    <w:p w:rsidR="00A43B10" w:rsidRPr="008C2970" w:rsidRDefault="00A43B10" w:rsidP="00336768">
      <w:pPr>
        <w:pStyle w:val="10"/>
        <w:numPr>
          <w:ilvl w:val="0"/>
          <w:numId w:val="1"/>
        </w:numPr>
        <w:shd w:val="clear" w:color="auto" w:fill="auto"/>
        <w:tabs>
          <w:tab w:val="left" w:pos="1134"/>
        </w:tabs>
        <w:spacing w:before="0" w:line="235" w:lineRule="auto"/>
        <w:ind w:right="2" w:firstLine="709"/>
        <w:rPr>
          <w:sz w:val="26"/>
          <w:szCs w:val="26"/>
        </w:rPr>
      </w:pPr>
      <w:r w:rsidRPr="008C2970">
        <w:rPr>
          <w:sz w:val="26"/>
          <w:szCs w:val="26"/>
        </w:rPr>
        <w:t>СИВАСЬКА СПЕЦІАЛЬНА ШКОЛА ХЕРСОНСЬКОЇ ОБЛАСНОЇ РАДИ (далі – спеціальна школа) - заклад загальної середньої освіти для дітей з  порушеннями  інтелектуального розвитку ІІ ступеня.</w:t>
      </w:r>
    </w:p>
    <w:p w:rsidR="00A43B10" w:rsidRPr="008C2970" w:rsidRDefault="00A43B10" w:rsidP="00336768">
      <w:pPr>
        <w:pStyle w:val="10"/>
        <w:numPr>
          <w:ilvl w:val="0"/>
          <w:numId w:val="1"/>
        </w:numPr>
        <w:shd w:val="clear" w:color="auto" w:fill="auto"/>
        <w:tabs>
          <w:tab w:val="left" w:pos="1134"/>
        </w:tabs>
        <w:spacing w:before="0" w:line="235" w:lineRule="auto"/>
        <w:ind w:right="2" w:firstLine="709"/>
        <w:rPr>
          <w:sz w:val="26"/>
          <w:szCs w:val="26"/>
        </w:rPr>
      </w:pPr>
      <w:r w:rsidRPr="008C2970">
        <w:rPr>
          <w:sz w:val="26"/>
          <w:szCs w:val="26"/>
        </w:rPr>
        <w:t>Спеціальна школа є об’єктом спільної власності територіальних громад сіл, селищ, міст Херсонської області, що діють в особі Херсонської обласної ради (далі - Засновник).</w:t>
      </w:r>
    </w:p>
    <w:p w:rsidR="00A43B10" w:rsidRPr="008C2970" w:rsidRDefault="00A43B10" w:rsidP="00336768">
      <w:pPr>
        <w:pStyle w:val="10"/>
        <w:numPr>
          <w:ilvl w:val="0"/>
          <w:numId w:val="1"/>
        </w:numPr>
        <w:shd w:val="clear" w:color="auto" w:fill="auto"/>
        <w:tabs>
          <w:tab w:val="left" w:pos="1134"/>
        </w:tabs>
        <w:spacing w:before="0" w:line="235" w:lineRule="auto"/>
        <w:ind w:right="2" w:firstLine="709"/>
        <w:rPr>
          <w:sz w:val="26"/>
          <w:szCs w:val="26"/>
        </w:rPr>
      </w:pPr>
      <w:r w:rsidRPr="008C2970">
        <w:rPr>
          <w:sz w:val="26"/>
          <w:szCs w:val="26"/>
        </w:rPr>
        <w:t xml:space="preserve">Спеціальна школа є юридичною особою публічного права, </w:t>
      </w:r>
      <w:r w:rsidRPr="008C2970">
        <w:rPr>
          <w:rStyle w:val="rvts0"/>
          <w:sz w:val="26"/>
          <w:szCs w:val="26"/>
        </w:rPr>
        <w:t xml:space="preserve">що діє на підставі статуту, який розробляється відповідно до </w:t>
      </w:r>
      <w:r w:rsidRPr="008C2970">
        <w:rPr>
          <w:sz w:val="26"/>
          <w:szCs w:val="26"/>
        </w:rPr>
        <w:t xml:space="preserve">Положення про спеціальну школу, затвердженого </w:t>
      </w:r>
      <w:r w:rsidRPr="008C2970">
        <w:rPr>
          <w:rStyle w:val="rvts9"/>
          <w:sz w:val="26"/>
          <w:szCs w:val="26"/>
        </w:rPr>
        <w:t>постановою Кабінету Міністрів України від 06 березня 2019 року № 221,</w:t>
      </w:r>
      <w:r w:rsidRPr="008C2970">
        <w:rPr>
          <w:rStyle w:val="rvts0"/>
          <w:sz w:val="26"/>
          <w:szCs w:val="26"/>
        </w:rPr>
        <w:t xml:space="preserve"> інших актів законодавства і затверджується Засновником.</w:t>
      </w:r>
      <w:r w:rsidRPr="008C2970">
        <w:rPr>
          <w:sz w:val="26"/>
          <w:szCs w:val="26"/>
        </w:rPr>
        <w:t xml:space="preserve"> </w:t>
      </w:r>
    </w:p>
    <w:p w:rsidR="00A43B10" w:rsidRPr="008C2970" w:rsidRDefault="00A43B10" w:rsidP="00336768">
      <w:pPr>
        <w:pStyle w:val="10"/>
        <w:shd w:val="clear" w:color="auto" w:fill="auto"/>
        <w:tabs>
          <w:tab w:val="left" w:pos="1134"/>
        </w:tabs>
        <w:spacing w:before="0" w:line="235" w:lineRule="auto"/>
        <w:ind w:right="2" w:firstLine="709"/>
        <w:rPr>
          <w:sz w:val="26"/>
          <w:szCs w:val="26"/>
        </w:rPr>
      </w:pPr>
      <w:r w:rsidRPr="008C2970">
        <w:rPr>
          <w:sz w:val="26"/>
          <w:szCs w:val="26"/>
        </w:rPr>
        <w:t>Має самостійний баланс, рахунки в органах Державної казначейської служби, печатку, штамп, ідентифікаційний номер.</w:t>
      </w:r>
    </w:p>
    <w:p w:rsidR="00A43B10" w:rsidRPr="008C2970" w:rsidRDefault="00A43B10" w:rsidP="00336768">
      <w:pPr>
        <w:pStyle w:val="10"/>
        <w:shd w:val="clear" w:color="auto" w:fill="auto"/>
        <w:tabs>
          <w:tab w:val="left" w:pos="1134"/>
          <w:tab w:val="left" w:pos="6388"/>
        </w:tabs>
        <w:spacing w:before="0" w:line="235" w:lineRule="auto"/>
        <w:ind w:right="2" w:firstLine="709"/>
        <w:rPr>
          <w:sz w:val="26"/>
          <w:szCs w:val="26"/>
        </w:rPr>
      </w:pPr>
      <w:r w:rsidRPr="008C2970">
        <w:rPr>
          <w:sz w:val="26"/>
          <w:szCs w:val="26"/>
        </w:rPr>
        <w:t>Місцезнаходження юридичної особи: 75341 Херсонська область, Новотроїцький район, с.м.т. Сиваське, вул. Миру, 111.</w:t>
      </w:r>
    </w:p>
    <w:p w:rsidR="00A43B10" w:rsidRPr="008C2970" w:rsidRDefault="00A43B10" w:rsidP="00336768">
      <w:pPr>
        <w:pStyle w:val="10"/>
        <w:shd w:val="clear" w:color="auto" w:fill="auto"/>
        <w:tabs>
          <w:tab w:val="left" w:pos="1134"/>
        </w:tabs>
        <w:spacing w:before="0" w:line="235" w:lineRule="auto"/>
        <w:ind w:right="2" w:firstLine="709"/>
        <w:rPr>
          <w:color w:val="auto"/>
          <w:sz w:val="26"/>
          <w:szCs w:val="26"/>
        </w:rPr>
      </w:pPr>
      <w:r w:rsidRPr="008C2970">
        <w:rPr>
          <w:color w:val="auto"/>
          <w:sz w:val="26"/>
          <w:szCs w:val="26"/>
        </w:rPr>
        <w:t>Повне найменування: СИВАСЬКА СПЕЦІАЛЬНА ШКОЛА ХЕРСОНСЬКОЇ ОБЛАСНОЇ РАДИ.</w:t>
      </w:r>
    </w:p>
    <w:p w:rsidR="00A43B10" w:rsidRPr="00402F4B" w:rsidRDefault="00A43B10" w:rsidP="00706DA8">
      <w:pPr>
        <w:pStyle w:val="10"/>
        <w:numPr>
          <w:ilvl w:val="1"/>
          <w:numId w:val="5"/>
        </w:numPr>
        <w:shd w:val="clear" w:color="auto" w:fill="auto"/>
        <w:tabs>
          <w:tab w:val="left" w:pos="1134"/>
          <w:tab w:val="left" w:pos="1276"/>
        </w:tabs>
        <w:spacing w:before="0" w:line="235" w:lineRule="auto"/>
        <w:ind w:left="0" w:right="2" w:firstLine="709"/>
        <w:rPr>
          <w:sz w:val="26"/>
          <w:szCs w:val="26"/>
        </w:rPr>
      </w:pPr>
      <w:r w:rsidRPr="00402F4B">
        <w:rPr>
          <w:sz w:val="26"/>
          <w:szCs w:val="26"/>
        </w:rPr>
        <w:t>Спеціальна школа підпорядкована, підзвітна та підконтрольна Засновнику, в галузі освіти входить до сфери управління Департаменту освіти, науки та молоді Херсонської обласної державної адміністрації.</w:t>
      </w:r>
    </w:p>
    <w:p w:rsidR="00A43B10" w:rsidRPr="00402F4B" w:rsidRDefault="00A43B10" w:rsidP="00336768">
      <w:pPr>
        <w:pStyle w:val="rvps2"/>
        <w:tabs>
          <w:tab w:val="left" w:pos="1134"/>
        </w:tabs>
        <w:spacing w:before="0" w:beforeAutospacing="0" w:after="0" w:afterAutospacing="0" w:line="235" w:lineRule="auto"/>
        <w:ind w:right="2" w:firstLine="709"/>
        <w:jc w:val="both"/>
        <w:rPr>
          <w:sz w:val="26"/>
          <w:szCs w:val="26"/>
        </w:rPr>
      </w:pPr>
      <w:r w:rsidRPr="00402F4B">
        <w:rPr>
          <w:sz w:val="26"/>
          <w:szCs w:val="26"/>
        </w:rPr>
        <w:t xml:space="preserve">1.5. </w:t>
      </w:r>
      <w:r w:rsidRPr="00402F4B">
        <w:rPr>
          <w:rStyle w:val="rvts0"/>
          <w:sz w:val="26"/>
          <w:szCs w:val="26"/>
        </w:rPr>
        <w:t xml:space="preserve">Спеціальна школа у своїй діяльності керується </w:t>
      </w:r>
      <w:hyperlink r:id="rId7" w:tgtFrame="_blank" w:history="1">
        <w:r w:rsidRPr="00402F4B">
          <w:rPr>
            <w:rStyle w:val="Hyperlink"/>
            <w:color w:val="auto"/>
            <w:sz w:val="26"/>
            <w:szCs w:val="26"/>
            <w:u w:val="none"/>
          </w:rPr>
          <w:t>Конституцією України</w:t>
        </w:r>
      </w:hyperlink>
      <w:r w:rsidRPr="00402F4B">
        <w:rPr>
          <w:rStyle w:val="rvts0"/>
          <w:sz w:val="26"/>
          <w:szCs w:val="26"/>
        </w:rPr>
        <w:t xml:space="preserve">, Законами України </w:t>
      </w:r>
      <w:hyperlink r:id="rId8" w:tgtFrame="_blank" w:history="1">
        <w:r w:rsidRPr="00402F4B">
          <w:rPr>
            <w:rStyle w:val="Hyperlink"/>
            <w:color w:val="auto"/>
            <w:sz w:val="26"/>
            <w:szCs w:val="26"/>
            <w:u w:val="none"/>
          </w:rPr>
          <w:t>«Про освіту»</w:t>
        </w:r>
      </w:hyperlink>
      <w:r w:rsidRPr="00402F4B">
        <w:rPr>
          <w:rStyle w:val="rvts0"/>
          <w:sz w:val="26"/>
          <w:szCs w:val="26"/>
        </w:rPr>
        <w:t xml:space="preserve">, </w:t>
      </w:r>
      <w:hyperlink r:id="rId9" w:tgtFrame="_blank" w:history="1">
        <w:r w:rsidRPr="00402F4B">
          <w:rPr>
            <w:rStyle w:val="Hyperlink"/>
            <w:color w:val="auto"/>
            <w:sz w:val="26"/>
            <w:szCs w:val="26"/>
            <w:u w:val="none"/>
          </w:rPr>
          <w:t>«Про загальну середню освіту</w:t>
        </w:r>
      </w:hyperlink>
      <w:r w:rsidRPr="00402F4B">
        <w:rPr>
          <w:rStyle w:val="rvts0"/>
          <w:sz w:val="26"/>
          <w:szCs w:val="26"/>
        </w:rPr>
        <w:t xml:space="preserve">», </w:t>
      </w:r>
      <w:hyperlink r:id="rId10" w:tgtFrame="_blank" w:history="1">
        <w:r w:rsidRPr="00402F4B">
          <w:rPr>
            <w:rStyle w:val="Hyperlink"/>
            <w:color w:val="auto"/>
            <w:sz w:val="26"/>
            <w:szCs w:val="26"/>
            <w:u w:val="none"/>
          </w:rPr>
          <w:t>«Про дошкільну освіту»</w:t>
        </w:r>
      </w:hyperlink>
      <w:r w:rsidRPr="00402F4B">
        <w:rPr>
          <w:rStyle w:val="rvts0"/>
          <w:sz w:val="26"/>
          <w:szCs w:val="26"/>
        </w:rPr>
        <w:t xml:space="preserve">, </w:t>
      </w:r>
      <w:hyperlink r:id="rId11" w:tgtFrame="_blank" w:history="1">
        <w:r w:rsidRPr="00402F4B">
          <w:rPr>
            <w:rStyle w:val="Hyperlink"/>
            <w:color w:val="auto"/>
            <w:sz w:val="26"/>
            <w:szCs w:val="26"/>
            <w:u w:val="none"/>
          </w:rPr>
          <w:t>«Про охорону дитинства»</w:t>
        </w:r>
      </w:hyperlink>
      <w:r w:rsidRPr="00402F4B">
        <w:rPr>
          <w:rStyle w:val="rvts0"/>
          <w:sz w:val="26"/>
          <w:szCs w:val="26"/>
        </w:rPr>
        <w:t xml:space="preserve">, </w:t>
      </w:r>
      <w:hyperlink r:id="rId12" w:tgtFrame="_blank" w:history="1">
        <w:r w:rsidRPr="00402F4B">
          <w:rPr>
            <w:rStyle w:val="Hyperlink"/>
            <w:color w:val="auto"/>
            <w:sz w:val="26"/>
            <w:szCs w:val="26"/>
            <w:u w:val="none"/>
          </w:rPr>
          <w:t>«Про реабілітацію осіб з інвалідністю в Україні»</w:t>
        </w:r>
      </w:hyperlink>
      <w:r w:rsidRPr="00402F4B">
        <w:rPr>
          <w:rStyle w:val="rvts0"/>
          <w:sz w:val="26"/>
          <w:szCs w:val="26"/>
        </w:rPr>
        <w:t xml:space="preserve">, </w:t>
      </w:r>
      <w:r w:rsidRPr="00402F4B">
        <w:rPr>
          <w:sz w:val="26"/>
          <w:szCs w:val="26"/>
        </w:rPr>
        <w:t>Положенням про спеціальну школу, затверджен</w:t>
      </w:r>
      <w:r>
        <w:rPr>
          <w:sz w:val="26"/>
          <w:szCs w:val="26"/>
        </w:rPr>
        <w:t>им</w:t>
      </w:r>
      <w:r w:rsidRPr="00402F4B">
        <w:rPr>
          <w:sz w:val="26"/>
          <w:szCs w:val="26"/>
        </w:rPr>
        <w:t xml:space="preserve"> </w:t>
      </w:r>
      <w:r w:rsidRPr="00402F4B">
        <w:rPr>
          <w:rStyle w:val="rvts9"/>
          <w:sz w:val="26"/>
          <w:szCs w:val="26"/>
        </w:rPr>
        <w:t xml:space="preserve">постановою Кабінету Міністрів України від 06 березня 2019 року № 221, </w:t>
      </w:r>
      <w:r w:rsidRPr="00402F4B">
        <w:rPr>
          <w:rStyle w:val="rvts0"/>
          <w:sz w:val="26"/>
          <w:szCs w:val="26"/>
        </w:rPr>
        <w:t xml:space="preserve">іншими актами законодавства, рішеннями та розпорядженнями Засновника, </w:t>
      </w:r>
      <w:r w:rsidRPr="00402F4B">
        <w:rPr>
          <w:sz w:val="26"/>
          <w:szCs w:val="26"/>
        </w:rPr>
        <w:t>розпорядженнями Херсонської обласної державної адміністрації, нормативно-правовими актами</w:t>
      </w:r>
      <w:r w:rsidRPr="00402F4B">
        <w:rPr>
          <w:rStyle w:val="rvts0"/>
          <w:sz w:val="26"/>
          <w:szCs w:val="26"/>
        </w:rPr>
        <w:t xml:space="preserve"> </w:t>
      </w:r>
      <w:r w:rsidRPr="00402F4B">
        <w:rPr>
          <w:sz w:val="26"/>
          <w:szCs w:val="26"/>
        </w:rPr>
        <w:t>Департаменту освіти, науки та молоді Херсонської обласної державної адміністрації</w:t>
      </w:r>
      <w:r w:rsidRPr="00402F4B">
        <w:rPr>
          <w:rStyle w:val="rvts0"/>
          <w:sz w:val="26"/>
          <w:szCs w:val="26"/>
        </w:rPr>
        <w:t xml:space="preserve"> та цим Статутом.</w:t>
      </w:r>
    </w:p>
    <w:p w:rsidR="00A43B10" w:rsidRPr="00843BD3" w:rsidRDefault="00A43B10" w:rsidP="00336768">
      <w:pPr>
        <w:pStyle w:val="rvps2"/>
        <w:spacing w:before="0" w:beforeAutospacing="0" w:after="0" w:afterAutospacing="0" w:line="235" w:lineRule="auto"/>
        <w:ind w:right="2" w:firstLine="709"/>
        <w:jc w:val="both"/>
        <w:rPr>
          <w:sz w:val="26"/>
          <w:szCs w:val="26"/>
        </w:rPr>
      </w:pPr>
      <w:r w:rsidRPr="00843BD3">
        <w:rPr>
          <w:sz w:val="26"/>
          <w:szCs w:val="26"/>
        </w:rPr>
        <w:t>1.6. Спеціальна школа забезпечує здобуття загальної середньої освіти на наступних рівнях:</w:t>
      </w:r>
    </w:p>
    <w:p w:rsidR="00A43B10" w:rsidRPr="00843BD3" w:rsidRDefault="00A43B10" w:rsidP="00336768">
      <w:pPr>
        <w:widowControl/>
        <w:spacing w:line="235" w:lineRule="auto"/>
        <w:ind w:firstLine="709"/>
        <w:jc w:val="both"/>
        <w:rPr>
          <w:rFonts w:ascii="Times New Roman" w:hAnsi="Times New Roman" w:cs="Times New Roman"/>
          <w:color w:val="auto"/>
          <w:sz w:val="26"/>
          <w:szCs w:val="26"/>
        </w:rPr>
      </w:pPr>
      <w:r w:rsidRPr="00843BD3">
        <w:rPr>
          <w:rFonts w:ascii="Times New Roman" w:hAnsi="Times New Roman" w:cs="Times New Roman"/>
          <w:color w:val="auto"/>
          <w:sz w:val="26"/>
          <w:szCs w:val="26"/>
        </w:rPr>
        <w:t>початкова освіта - 1-4 класи;</w:t>
      </w:r>
    </w:p>
    <w:p w:rsidR="00A43B10" w:rsidRPr="00843BD3" w:rsidRDefault="00A43B10" w:rsidP="00336768">
      <w:pPr>
        <w:widowControl/>
        <w:spacing w:line="235" w:lineRule="auto"/>
        <w:ind w:firstLine="709"/>
        <w:jc w:val="both"/>
        <w:rPr>
          <w:rFonts w:ascii="Times New Roman" w:hAnsi="Times New Roman" w:cs="Times New Roman"/>
          <w:color w:val="auto"/>
          <w:sz w:val="26"/>
          <w:szCs w:val="26"/>
        </w:rPr>
      </w:pPr>
      <w:r w:rsidRPr="00843BD3">
        <w:rPr>
          <w:rFonts w:ascii="Times New Roman" w:hAnsi="Times New Roman" w:cs="Times New Roman"/>
          <w:color w:val="auto"/>
          <w:sz w:val="26"/>
          <w:szCs w:val="26"/>
        </w:rPr>
        <w:t>базова середня освіта - 5-10 (11) класи.</w:t>
      </w:r>
    </w:p>
    <w:p w:rsidR="00A43B10" w:rsidRPr="00843BD3" w:rsidRDefault="00A43B10" w:rsidP="00336768">
      <w:pPr>
        <w:widowControl/>
        <w:spacing w:line="235" w:lineRule="auto"/>
        <w:ind w:firstLine="709"/>
        <w:jc w:val="both"/>
        <w:rPr>
          <w:rFonts w:ascii="Times New Roman" w:hAnsi="Times New Roman" w:cs="Times New Roman"/>
          <w:color w:val="auto"/>
          <w:sz w:val="26"/>
          <w:szCs w:val="26"/>
        </w:rPr>
      </w:pPr>
      <w:r w:rsidRPr="00843BD3">
        <w:rPr>
          <w:rStyle w:val="rvts0"/>
          <w:rFonts w:ascii="Times New Roman" w:hAnsi="Times New Roman"/>
          <w:sz w:val="26"/>
          <w:szCs w:val="26"/>
        </w:rPr>
        <w:t xml:space="preserve">Для </w:t>
      </w:r>
      <w:r w:rsidRPr="00843BD3">
        <w:rPr>
          <w:rFonts w:ascii="Times New Roman" w:hAnsi="Times New Roman" w:cs="Times New Roman"/>
          <w:color w:val="auto"/>
          <w:sz w:val="26"/>
          <w:szCs w:val="26"/>
        </w:rPr>
        <w:t xml:space="preserve">здобувачів </w:t>
      </w:r>
      <w:r w:rsidRPr="00843BD3">
        <w:rPr>
          <w:rFonts w:ascii="Times New Roman" w:hAnsi="Times New Roman" w:cs="Times New Roman"/>
          <w:sz w:val="26"/>
          <w:szCs w:val="26"/>
        </w:rPr>
        <w:t xml:space="preserve">освіти (далі – учнів </w:t>
      </w:r>
      <w:r w:rsidRPr="00843BD3">
        <w:rPr>
          <w:rFonts w:ascii="Times New Roman" w:hAnsi="Times New Roman" w:cs="Times New Roman"/>
          <w:color w:val="auto"/>
          <w:sz w:val="26"/>
          <w:szCs w:val="26"/>
        </w:rPr>
        <w:t>(вихованців)</w:t>
      </w:r>
      <w:r w:rsidRPr="00843BD3">
        <w:rPr>
          <w:rFonts w:ascii="Times New Roman" w:hAnsi="Times New Roman" w:cs="Times New Roman"/>
          <w:sz w:val="26"/>
          <w:szCs w:val="26"/>
        </w:rPr>
        <w:t>)</w:t>
      </w:r>
      <w:r w:rsidRPr="00843BD3">
        <w:rPr>
          <w:rStyle w:val="rvts0"/>
          <w:rFonts w:ascii="Times New Roman" w:hAnsi="Times New Roman"/>
          <w:sz w:val="26"/>
          <w:szCs w:val="26"/>
        </w:rPr>
        <w:t xml:space="preserve">, які за станом здоров’я можуть оволодіти професією певного кваліфікаційного рівня, за наявності відповідної навчально-матеріальної бази спеціальна школа може відкривати класи з поглибленою професійною орієнтацією. Зарахування учнів </w:t>
      </w:r>
      <w:r w:rsidRPr="00843BD3">
        <w:rPr>
          <w:rFonts w:ascii="Times New Roman" w:hAnsi="Times New Roman" w:cs="Times New Roman"/>
          <w:color w:val="auto"/>
          <w:sz w:val="26"/>
          <w:szCs w:val="26"/>
        </w:rPr>
        <w:t>(вихованців)</w:t>
      </w:r>
      <w:r w:rsidRPr="00843BD3">
        <w:rPr>
          <w:rStyle w:val="rvts0"/>
          <w:rFonts w:ascii="Times New Roman" w:hAnsi="Times New Roman"/>
          <w:sz w:val="26"/>
          <w:szCs w:val="26"/>
        </w:rPr>
        <w:t xml:space="preserve"> до таких класів здійснюється з урахуванням їх побажань (якщо їм не протипоказане навчання за певною спеціальністю) за заявою батьків або інших законних представників.</w:t>
      </w:r>
    </w:p>
    <w:p w:rsidR="00A43B10" w:rsidRPr="00843BD3" w:rsidRDefault="00A43B10" w:rsidP="00706DA8">
      <w:pPr>
        <w:pStyle w:val="ListParagraph"/>
        <w:widowControl/>
        <w:numPr>
          <w:ilvl w:val="1"/>
          <w:numId w:val="6"/>
        </w:numPr>
        <w:tabs>
          <w:tab w:val="left" w:pos="1134"/>
        </w:tabs>
        <w:spacing w:line="235" w:lineRule="auto"/>
        <w:ind w:left="0" w:right="2" w:firstLine="709"/>
        <w:jc w:val="both"/>
        <w:rPr>
          <w:rFonts w:ascii="Times New Roman" w:hAnsi="Times New Roman" w:cs="Times New Roman"/>
          <w:color w:val="auto"/>
          <w:sz w:val="26"/>
          <w:szCs w:val="26"/>
        </w:rPr>
      </w:pPr>
      <w:r w:rsidRPr="00843BD3">
        <w:rPr>
          <w:rFonts w:ascii="Times New Roman" w:hAnsi="Times New Roman" w:cs="Times New Roman"/>
          <w:color w:val="auto"/>
          <w:sz w:val="26"/>
          <w:szCs w:val="26"/>
        </w:rPr>
        <w:t>Спеціальна школа має у своєму складі структурний підрозділ - інтернат з частковим або повним утриманням учнів (вихованців).</w:t>
      </w:r>
    </w:p>
    <w:p w:rsidR="00A43B10" w:rsidRPr="00843BD3" w:rsidRDefault="00A43B10" w:rsidP="00336768">
      <w:pPr>
        <w:pStyle w:val="ListParagraph"/>
        <w:widowControl/>
        <w:spacing w:line="235" w:lineRule="auto"/>
        <w:ind w:left="0" w:right="2" w:firstLine="709"/>
        <w:jc w:val="both"/>
        <w:rPr>
          <w:rFonts w:ascii="Times New Roman" w:hAnsi="Times New Roman" w:cs="Times New Roman"/>
          <w:color w:val="auto"/>
          <w:sz w:val="26"/>
          <w:szCs w:val="26"/>
        </w:rPr>
      </w:pPr>
      <w:r w:rsidRPr="00843BD3">
        <w:rPr>
          <w:rFonts w:ascii="Times New Roman" w:hAnsi="Times New Roman" w:cs="Times New Roman"/>
          <w:color w:val="auto"/>
          <w:sz w:val="26"/>
          <w:szCs w:val="26"/>
        </w:rPr>
        <w:t>Утримання учнів (вихованців) в інтернаті спеціальної школи здійснюється за рахунок Засновника та інших джерел, не заборонених законодавством.</w:t>
      </w:r>
    </w:p>
    <w:p w:rsidR="00A43B10" w:rsidRPr="00843BD3" w:rsidRDefault="00A43B10" w:rsidP="00336768">
      <w:pPr>
        <w:pStyle w:val="ListParagraph"/>
        <w:widowControl/>
        <w:spacing w:line="235" w:lineRule="auto"/>
        <w:ind w:left="0" w:right="2" w:firstLine="709"/>
        <w:jc w:val="both"/>
        <w:rPr>
          <w:rFonts w:ascii="Times New Roman" w:hAnsi="Times New Roman" w:cs="Times New Roman"/>
          <w:color w:val="auto"/>
          <w:sz w:val="26"/>
          <w:szCs w:val="26"/>
        </w:rPr>
      </w:pPr>
      <w:r w:rsidRPr="00843BD3">
        <w:rPr>
          <w:rFonts w:ascii="Times New Roman" w:hAnsi="Times New Roman" w:cs="Times New Roman"/>
          <w:color w:val="auto"/>
          <w:sz w:val="26"/>
          <w:szCs w:val="26"/>
        </w:rPr>
        <w:t>Учні (вихованці) з числа дітей-сиріт та дітей, позбавлених батьківського піклування, перебувають в інтернаті спеціальної школи на повному державному утриманні.</w:t>
      </w:r>
    </w:p>
    <w:p w:rsidR="00A43B10" w:rsidRPr="002B13D9" w:rsidRDefault="00A43B10" w:rsidP="00336768">
      <w:pPr>
        <w:pStyle w:val="rvps2"/>
        <w:spacing w:before="0" w:beforeAutospacing="0" w:after="0" w:afterAutospacing="0" w:line="235" w:lineRule="auto"/>
        <w:ind w:firstLine="709"/>
        <w:jc w:val="both"/>
        <w:rPr>
          <w:sz w:val="26"/>
          <w:szCs w:val="26"/>
        </w:rPr>
      </w:pPr>
      <w:r w:rsidRPr="002B13D9">
        <w:rPr>
          <w:sz w:val="26"/>
          <w:szCs w:val="26"/>
        </w:rPr>
        <w:t>1.8. Учні (вихованці) можуть проживати в інтернаті спеціальної школи (крім вихідних, святкових днів і канікул) у разі, коли перебування в дорозі в один бік перевищує одну годину або відсутнє пряме транспортне сполучення, або за протоколом реабілітації передбачено обмеження фізичного навантаження.</w:t>
      </w:r>
    </w:p>
    <w:p w:rsidR="00A43B10" w:rsidRPr="000E232B" w:rsidRDefault="00A43B10" w:rsidP="00336768">
      <w:pPr>
        <w:widowControl/>
        <w:spacing w:line="235" w:lineRule="auto"/>
        <w:ind w:firstLine="709"/>
        <w:jc w:val="both"/>
        <w:rPr>
          <w:rFonts w:ascii="Times New Roman" w:hAnsi="Times New Roman" w:cs="Times New Roman"/>
          <w:color w:val="auto"/>
          <w:sz w:val="26"/>
          <w:szCs w:val="26"/>
        </w:rPr>
      </w:pPr>
      <w:r w:rsidRPr="000E232B">
        <w:rPr>
          <w:rFonts w:ascii="Times New Roman" w:hAnsi="Times New Roman" w:cs="Times New Roman"/>
          <w:color w:val="auto"/>
          <w:sz w:val="26"/>
          <w:szCs w:val="26"/>
        </w:rPr>
        <w:t>Рішення про влаштування дітей до інтернату спеціальної школи затверджується наказом директора.</w:t>
      </w:r>
    </w:p>
    <w:p w:rsidR="00A43B10" w:rsidRPr="000E232B" w:rsidRDefault="00A43B10" w:rsidP="00336768">
      <w:pPr>
        <w:widowControl/>
        <w:spacing w:line="235" w:lineRule="auto"/>
        <w:ind w:firstLine="709"/>
        <w:jc w:val="both"/>
        <w:rPr>
          <w:rFonts w:ascii="Times New Roman" w:hAnsi="Times New Roman" w:cs="Times New Roman"/>
          <w:color w:val="auto"/>
          <w:sz w:val="26"/>
          <w:szCs w:val="26"/>
        </w:rPr>
      </w:pPr>
      <w:r w:rsidRPr="000E232B">
        <w:rPr>
          <w:rFonts w:ascii="Times New Roman" w:hAnsi="Times New Roman" w:cs="Times New Roman"/>
          <w:color w:val="auto"/>
          <w:sz w:val="26"/>
          <w:szCs w:val="26"/>
        </w:rPr>
        <w:t>Діти-сироти та діти, позбавлені батьківського піклування, можуть проживати в інтернаті спеціальної школи також у вихідні, святкові дні та під час канікул, крім дітей, які мають опікунів, піклувальників, прийомних батьків, батьків-вихователів.</w:t>
      </w:r>
    </w:p>
    <w:p w:rsidR="00A43B10" w:rsidRPr="000E232B" w:rsidRDefault="00A43B10" w:rsidP="00336768">
      <w:pPr>
        <w:widowControl/>
        <w:spacing w:line="235" w:lineRule="auto"/>
        <w:ind w:firstLine="709"/>
        <w:jc w:val="both"/>
        <w:rPr>
          <w:rFonts w:ascii="Times New Roman" w:hAnsi="Times New Roman" w:cs="Times New Roman"/>
          <w:color w:val="auto"/>
          <w:sz w:val="26"/>
          <w:szCs w:val="26"/>
        </w:rPr>
      </w:pPr>
      <w:r w:rsidRPr="000E232B">
        <w:rPr>
          <w:rFonts w:ascii="Times New Roman" w:hAnsi="Times New Roman" w:cs="Times New Roman"/>
          <w:color w:val="auto"/>
          <w:sz w:val="26"/>
          <w:szCs w:val="26"/>
        </w:rPr>
        <w:t xml:space="preserve">За заявою батьків або інших законних представників учня (вихованця) за погодженням із службою у справах дітей за місцем проживання учня його може бути влаштовано до інтернату спеціальної школи на вихідні та святкові дні, крім канікул. </w:t>
      </w:r>
    </w:p>
    <w:p w:rsidR="00A43B10" w:rsidRPr="000E232B" w:rsidRDefault="00A43B10" w:rsidP="00336768">
      <w:pPr>
        <w:widowControl/>
        <w:tabs>
          <w:tab w:val="left" w:pos="1134"/>
        </w:tabs>
        <w:spacing w:line="235" w:lineRule="auto"/>
        <w:ind w:firstLine="709"/>
        <w:jc w:val="both"/>
        <w:rPr>
          <w:rFonts w:ascii="Times New Roman" w:hAnsi="Times New Roman" w:cs="Times New Roman"/>
          <w:color w:val="auto"/>
          <w:sz w:val="26"/>
          <w:szCs w:val="26"/>
        </w:rPr>
      </w:pPr>
      <w:r w:rsidRPr="000E232B">
        <w:rPr>
          <w:rFonts w:ascii="Times New Roman" w:hAnsi="Times New Roman" w:cs="Times New Roman"/>
          <w:color w:val="auto"/>
          <w:sz w:val="26"/>
          <w:szCs w:val="26"/>
        </w:rPr>
        <w:t>Для перебування учнів (вихованців) у спеціальній школі на вихідні та святкові дні утворюються чергові групи. Рішення про утворення чергових груп затверджується наказом директора.</w:t>
      </w:r>
    </w:p>
    <w:p w:rsidR="00A43B10" w:rsidRPr="000E232B" w:rsidRDefault="00A43B10" w:rsidP="00336768">
      <w:pPr>
        <w:widowControl/>
        <w:tabs>
          <w:tab w:val="left" w:pos="1134"/>
        </w:tabs>
        <w:spacing w:line="235" w:lineRule="auto"/>
        <w:ind w:firstLine="709"/>
        <w:jc w:val="both"/>
        <w:rPr>
          <w:rFonts w:ascii="Times New Roman" w:hAnsi="Times New Roman" w:cs="Times New Roman"/>
          <w:color w:val="auto"/>
          <w:sz w:val="26"/>
          <w:szCs w:val="26"/>
        </w:rPr>
      </w:pPr>
      <w:r w:rsidRPr="000E232B">
        <w:rPr>
          <w:rFonts w:ascii="Times New Roman" w:hAnsi="Times New Roman" w:cs="Times New Roman"/>
          <w:color w:val="auto"/>
          <w:sz w:val="26"/>
          <w:szCs w:val="26"/>
        </w:rPr>
        <w:t>Вихованці дошкільних груп спеціальної школи, крім дітей старшого дошкільного віку, не влаштовуються до інтернату спеціальної школи.</w:t>
      </w:r>
    </w:p>
    <w:p w:rsidR="00A43B10" w:rsidRPr="000E232B" w:rsidRDefault="00A43B10" w:rsidP="00964C26">
      <w:pPr>
        <w:pStyle w:val="rvps2"/>
        <w:tabs>
          <w:tab w:val="left" w:pos="1134"/>
          <w:tab w:val="left" w:pos="1276"/>
        </w:tabs>
        <w:spacing w:before="0" w:beforeAutospacing="0" w:after="0" w:afterAutospacing="0" w:line="235" w:lineRule="auto"/>
        <w:ind w:right="2"/>
        <w:jc w:val="both"/>
        <w:rPr>
          <w:sz w:val="26"/>
          <w:szCs w:val="26"/>
        </w:rPr>
      </w:pPr>
      <w:r w:rsidRPr="000E232B">
        <w:rPr>
          <w:sz w:val="26"/>
          <w:szCs w:val="26"/>
        </w:rPr>
        <w:t xml:space="preserve">           1.9. Здобуття загальної середньої освіти та отримання корекційно-розвиткових послуг у спеціальній школі </w:t>
      </w:r>
      <w:r w:rsidRPr="000E232B">
        <w:rPr>
          <w:color w:val="000000"/>
          <w:sz w:val="26"/>
          <w:szCs w:val="26"/>
        </w:rPr>
        <w:t xml:space="preserve">учнями </w:t>
      </w:r>
      <w:r w:rsidRPr="000E232B">
        <w:rPr>
          <w:sz w:val="26"/>
          <w:szCs w:val="26"/>
        </w:rPr>
        <w:t>(вихованцями)</w:t>
      </w:r>
      <w:r w:rsidRPr="000E232B">
        <w:rPr>
          <w:color w:val="000000"/>
          <w:sz w:val="26"/>
          <w:szCs w:val="26"/>
        </w:rPr>
        <w:t xml:space="preserve"> здійснюється безоплатно </w:t>
      </w:r>
      <w:r w:rsidRPr="000E232B">
        <w:rPr>
          <w:sz w:val="26"/>
          <w:szCs w:val="26"/>
        </w:rPr>
        <w:t>за рахунок державного та місцевих бюджетів, коштів Засновника, інших джерел, не заборонених законодавством.</w:t>
      </w:r>
      <w:bookmarkStart w:id="1" w:name="n23"/>
      <w:bookmarkEnd w:id="1"/>
    </w:p>
    <w:p w:rsidR="00A43B10" w:rsidRPr="000E232B" w:rsidRDefault="00A43B10" w:rsidP="00D51DBF">
      <w:pPr>
        <w:pStyle w:val="rvps2"/>
        <w:tabs>
          <w:tab w:val="left" w:pos="1134"/>
        </w:tabs>
        <w:spacing w:before="0" w:beforeAutospacing="0" w:after="0" w:afterAutospacing="0" w:line="235" w:lineRule="auto"/>
        <w:jc w:val="both"/>
        <w:rPr>
          <w:color w:val="000000"/>
          <w:sz w:val="26"/>
          <w:szCs w:val="26"/>
        </w:rPr>
      </w:pPr>
      <w:r w:rsidRPr="000E232B">
        <w:rPr>
          <w:color w:val="000000"/>
          <w:sz w:val="26"/>
          <w:szCs w:val="26"/>
        </w:rPr>
        <w:t xml:space="preserve">           1.10. Спеціальна школа може входити до складу освітнього округу, а також інших закладів загальної середньої освіти як структурний підрозділ.</w:t>
      </w:r>
    </w:p>
    <w:p w:rsidR="00A43B10" w:rsidRPr="000E232B" w:rsidRDefault="00A43B10" w:rsidP="00336768">
      <w:pPr>
        <w:pStyle w:val="rvps2"/>
        <w:tabs>
          <w:tab w:val="left" w:pos="1134"/>
          <w:tab w:val="left" w:pos="1276"/>
        </w:tabs>
        <w:spacing w:before="0" w:beforeAutospacing="0" w:after="0" w:afterAutospacing="0" w:line="235" w:lineRule="auto"/>
        <w:ind w:right="2" w:firstLine="709"/>
        <w:jc w:val="both"/>
        <w:rPr>
          <w:color w:val="000000"/>
          <w:sz w:val="26"/>
          <w:szCs w:val="26"/>
        </w:rPr>
      </w:pPr>
      <w:r w:rsidRPr="000E232B">
        <w:rPr>
          <w:color w:val="000000"/>
          <w:sz w:val="26"/>
          <w:szCs w:val="26"/>
        </w:rPr>
        <w:t xml:space="preserve">1.11. Учні </w:t>
      </w:r>
      <w:r w:rsidRPr="000E232B">
        <w:rPr>
          <w:sz w:val="26"/>
          <w:szCs w:val="26"/>
        </w:rPr>
        <w:t xml:space="preserve">(вихованці) </w:t>
      </w:r>
      <w:r w:rsidRPr="000E232B">
        <w:rPr>
          <w:color w:val="000000"/>
          <w:sz w:val="26"/>
          <w:szCs w:val="26"/>
        </w:rPr>
        <w:t>з числа осіб з інвалідністю користуються пільгами, встановленими законодавством для осіб з інвалідністю.</w:t>
      </w:r>
    </w:p>
    <w:p w:rsidR="00A43B10" w:rsidRPr="000E232B" w:rsidRDefault="00A43B10" w:rsidP="00D51DBF">
      <w:pPr>
        <w:pStyle w:val="10"/>
        <w:shd w:val="clear" w:color="auto" w:fill="auto"/>
        <w:tabs>
          <w:tab w:val="left" w:pos="1134"/>
          <w:tab w:val="left" w:pos="1276"/>
        </w:tabs>
        <w:spacing w:before="0" w:line="235" w:lineRule="auto"/>
        <w:ind w:right="2"/>
        <w:rPr>
          <w:sz w:val="26"/>
          <w:szCs w:val="26"/>
        </w:rPr>
      </w:pPr>
      <w:r w:rsidRPr="000E232B">
        <w:rPr>
          <w:rStyle w:val="rvts0"/>
          <w:sz w:val="26"/>
          <w:szCs w:val="26"/>
        </w:rPr>
        <w:t xml:space="preserve">           1.12. Мережа класів, їх наповнюваність та розподіл учнів </w:t>
      </w:r>
      <w:r w:rsidRPr="000E232B">
        <w:rPr>
          <w:color w:val="auto"/>
          <w:sz w:val="26"/>
          <w:szCs w:val="26"/>
        </w:rPr>
        <w:t>(вихованців)</w:t>
      </w:r>
      <w:r w:rsidRPr="000E232B">
        <w:rPr>
          <w:rStyle w:val="rvts0"/>
          <w:sz w:val="26"/>
          <w:szCs w:val="26"/>
        </w:rPr>
        <w:t xml:space="preserve"> одного року навчання між класами затверджуються директором спеціальної школи.</w:t>
      </w:r>
    </w:p>
    <w:p w:rsidR="00A43B10" w:rsidRPr="000E232B" w:rsidRDefault="00A43B10" w:rsidP="00D51DBF">
      <w:pPr>
        <w:pStyle w:val="10"/>
        <w:shd w:val="clear" w:color="auto" w:fill="auto"/>
        <w:tabs>
          <w:tab w:val="left" w:pos="1134"/>
          <w:tab w:val="left" w:pos="1276"/>
        </w:tabs>
        <w:spacing w:before="0" w:line="235" w:lineRule="auto"/>
        <w:ind w:right="2"/>
        <w:rPr>
          <w:sz w:val="26"/>
          <w:szCs w:val="26"/>
        </w:rPr>
      </w:pPr>
      <w:r w:rsidRPr="000E232B">
        <w:rPr>
          <w:sz w:val="26"/>
          <w:szCs w:val="26"/>
        </w:rPr>
        <w:t xml:space="preserve">          1.13. Заклад освіти є неприбутковим закладом, основна діяльність якого здійснюється на некомерційній основі без мети отримання прибутку.</w:t>
      </w:r>
    </w:p>
    <w:p w:rsidR="00A43B10" w:rsidRPr="006C436F" w:rsidRDefault="00A43B10" w:rsidP="00D51DBF">
      <w:pPr>
        <w:pStyle w:val="10"/>
        <w:keepNext/>
        <w:keepLines/>
        <w:shd w:val="clear" w:color="auto" w:fill="auto"/>
        <w:tabs>
          <w:tab w:val="left" w:pos="1134"/>
          <w:tab w:val="left" w:pos="1276"/>
          <w:tab w:val="left" w:pos="1560"/>
        </w:tabs>
        <w:spacing w:before="0" w:line="235" w:lineRule="auto"/>
        <w:ind w:right="2"/>
        <w:rPr>
          <w:rStyle w:val="rvts0"/>
          <w:b/>
          <w:sz w:val="26"/>
          <w:szCs w:val="26"/>
        </w:rPr>
      </w:pPr>
      <w:bookmarkStart w:id="2" w:name="bookmark1"/>
      <w:r w:rsidRPr="000E232B">
        <w:rPr>
          <w:rStyle w:val="rvts0"/>
          <w:sz w:val="26"/>
          <w:szCs w:val="26"/>
        </w:rPr>
        <w:t xml:space="preserve">          1.14. Мовою освітнього процесу в спеціальній школі є державна мова.</w:t>
      </w:r>
    </w:p>
    <w:p w:rsidR="00A43B10" w:rsidRPr="005B5F7C" w:rsidRDefault="00A43B10" w:rsidP="00D51DBF">
      <w:pPr>
        <w:pStyle w:val="ListParagraph"/>
        <w:widowControl/>
        <w:tabs>
          <w:tab w:val="left" w:pos="1276"/>
        </w:tabs>
        <w:spacing w:line="235" w:lineRule="auto"/>
        <w:ind w:left="0" w:right="2"/>
        <w:jc w:val="both"/>
        <w:rPr>
          <w:rFonts w:ascii="Times New Roman" w:hAnsi="Times New Roman" w:cs="Times New Roman"/>
          <w:sz w:val="26"/>
          <w:szCs w:val="26"/>
        </w:rPr>
      </w:pPr>
      <w:r>
        <w:rPr>
          <w:rFonts w:ascii="Times New Roman" w:hAnsi="Times New Roman" w:cs="Times New Roman"/>
          <w:sz w:val="26"/>
          <w:szCs w:val="26"/>
        </w:rPr>
        <w:t xml:space="preserve">          1.15. </w:t>
      </w:r>
      <w:r w:rsidRPr="005B5F7C">
        <w:rPr>
          <w:rFonts w:ascii="Times New Roman" w:hAnsi="Times New Roman" w:cs="Times New Roman"/>
          <w:sz w:val="26"/>
          <w:szCs w:val="26"/>
        </w:rPr>
        <w:t xml:space="preserve">Відповідальність за організацію діяльності спеціальної школи, додержання вимог санітарно-гігієнічних і санітарно-протиепідемічних правил і норм та організацію харчування учнів (вихованців) покладається на </w:t>
      </w:r>
      <w:r>
        <w:rPr>
          <w:rFonts w:ascii="Times New Roman" w:hAnsi="Times New Roman" w:cs="Times New Roman"/>
          <w:sz w:val="26"/>
          <w:szCs w:val="26"/>
        </w:rPr>
        <w:t>З</w:t>
      </w:r>
      <w:r w:rsidRPr="005B5F7C">
        <w:rPr>
          <w:rFonts w:ascii="Times New Roman" w:hAnsi="Times New Roman" w:cs="Times New Roman"/>
          <w:sz w:val="26"/>
          <w:szCs w:val="26"/>
        </w:rPr>
        <w:t>асновника та директора.</w:t>
      </w:r>
    </w:p>
    <w:p w:rsidR="00A43B10" w:rsidRDefault="00A43B10" w:rsidP="00D51DBF">
      <w:pPr>
        <w:pStyle w:val="ListParagraph"/>
        <w:widowControl/>
        <w:tabs>
          <w:tab w:val="left" w:pos="1276"/>
        </w:tabs>
        <w:spacing w:line="235" w:lineRule="auto"/>
        <w:ind w:left="0" w:right="2"/>
        <w:jc w:val="both"/>
        <w:rPr>
          <w:rFonts w:ascii="Times New Roman" w:hAnsi="Times New Roman" w:cs="Times New Roman"/>
          <w:sz w:val="26"/>
          <w:szCs w:val="26"/>
        </w:rPr>
      </w:pPr>
      <w:bookmarkStart w:id="3" w:name="n77"/>
      <w:bookmarkEnd w:id="3"/>
      <w:r>
        <w:rPr>
          <w:rFonts w:ascii="Times New Roman" w:hAnsi="Times New Roman" w:cs="Times New Roman"/>
          <w:sz w:val="26"/>
          <w:szCs w:val="26"/>
        </w:rPr>
        <w:t xml:space="preserve">          1.16. </w:t>
      </w:r>
      <w:r w:rsidRPr="00402F4B">
        <w:rPr>
          <w:rFonts w:ascii="Times New Roman" w:hAnsi="Times New Roman" w:cs="Times New Roman"/>
          <w:sz w:val="26"/>
          <w:szCs w:val="26"/>
        </w:rPr>
        <w:t>Харчування учнів (вихованців) у спеціальній школі здійснюється відповідно до норм харчування, встановлених Кабінетом Міністрів України.</w:t>
      </w:r>
    </w:p>
    <w:p w:rsidR="00A43B10" w:rsidRDefault="00A43B10" w:rsidP="00D51DBF">
      <w:pPr>
        <w:pStyle w:val="ListParagraph"/>
        <w:widowControl/>
        <w:tabs>
          <w:tab w:val="left" w:pos="1276"/>
        </w:tabs>
        <w:spacing w:line="235" w:lineRule="auto"/>
        <w:ind w:left="0" w:right="2"/>
        <w:jc w:val="both"/>
        <w:rPr>
          <w:rFonts w:ascii="Times New Roman" w:hAnsi="Times New Roman" w:cs="Times New Roman"/>
          <w:sz w:val="26"/>
          <w:szCs w:val="26"/>
        </w:rPr>
      </w:pPr>
      <w:r>
        <w:rPr>
          <w:rFonts w:ascii="Times New Roman" w:hAnsi="Times New Roman" w:cs="Times New Roman"/>
          <w:sz w:val="26"/>
          <w:szCs w:val="26"/>
        </w:rPr>
        <w:t xml:space="preserve">          1.17. </w:t>
      </w:r>
      <w:r w:rsidRPr="00382E4F">
        <w:rPr>
          <w:rFonts w:ascii="Times New Roman" w:hAnsi="Times New Roman" w:cs="Times New Roman"/>
          <w:sz w:val="26"/>
          <w:szCs w:val="26"/>
        </w:rPr>
        <w:t>Контроль за охороною здоров’я та якістю харчування учнів (вихованців) покладається на органи охорони здоров’я.</w:t>
      </w:r>
    </w:p>
    <w:p w:rsidR="00A43B10" w:rsidRPr="00B73F35" w:rsidRDefault="00A43B10" w:rsidP="00D51DBF">
      <w:pPr>
        <w:pStyle w:val="ListParagraph"/>
        <w:widowControl/>
        <w:tabs>
          <w:tab w:val="left" w:pos="1276"/>
        </w:tabs>
        <w:spacing w:line="235" w:lineRule="auto"/>
        <w:ind w:left="0" w:right="2"/>
        <w:jc w:val="both"/>
        <w:rPr>
          <w:rFonts w:ascii="Times New Roman" w:hAnsi="Times New Roman" w:cs="Times New Roman"/>
          <w:sz w:val="26"/>
          <w:szCs w:val="26"/>
        </w:rPr>
      </w:pPr>
      <w:r>
        <w:rPr>
          <w:rFonts w:ascii="Times New Roman" w:hAnsi="Times New Roman" w:cs="Times New Roman"/>
          <w:sz w:val="26"/>
          <w:szCs w:val="26"/>
        </w:rPr>
        <w:t xml:space="preserve">          1.18. </w:t>
      </w:r>
      <w:r w:rsidRPr="00B73F35">
        <w:rPr>
          <w:rFonts w:ascii="Times New Roman" w:hAnsi="Times New Roman" w:cs="Times New Roman"/>
          <w:sz w:val="26"/>
          <w:szCs w:val="26"/>
        </w:rPr>
        <w:t>Виховання у спеціальній школі має корекційну спрямованість та здійснюється під час освітнього процесу і позашкільної роботи.</w:t>
      </w:r>
    </w:p>
    <w:p w:rsidR="00A43B10" w:rsidRPr="00B73F35" w:rsidRDefault="00A43B10" w:rsidP="00D51DBF">
      <w:pPr>
        <w:pStyle w:val="ListParagraph"/>
        <w:widowControl/>
        <w:tabs>
          <w:tab w:val="left" w:pos="1276"/>
        </w:tabs>
        <w:spacing w:line="235" w:lineRule="auto"/>
        <w:ind w:left="0" w:right="2"/>
        <w:jc w:val="both"/>
        <w:rPr>
          <w:rFonts w:ascii="Times New Roman" w:hAnsi="Times New Roman" w:cs="Times New Roman"/>
          <w:sz w:val="26"/>
          <w:szCs w:val="26"/>
        </w:rPr>
      </w:pPr>
      <w:bookmarkStart w:id="4" w:name="n138"/>
      <w:bookmarkEnd w:id="4"/>
      <w:r>
        <w:rPr>
          <w:rFonts w:ascii="Times New Roman" w:hAnsi="Times New Roman" w:cs="Times New Roman"/>
          <w:sz w:val="26"/>
          <w:szCs w:val="26"/>
        </w:rPr>
        <w:t xml:space="preserve">          1.19. </w:t>
      </w:r>
      <w:r w:rsidRPr="00B73F35">
        <w:rPr>
          <w:rFonts w:ascii="Times New Roman" w:hAnsi="Times New Roman" w:cs="Times New Roman"/>
          <w:sz w:val="26"/>
          <w:szCs w:val="26"/>
        </w:rPr>
        <w:t>Для всебічного розвитку учнів (вихованців) у спеціальній школі утворюються, зокрема, гуртки за інтересами, спортивні секції або залучаються заклади позашкільної освіти.</w:t>
      </w:r>
    </w:p>
    <w:p w:rsidR="00A43B10" w:rsidRPr="00B73F35" w:rsidRDefault="00A43B10" w:rsidP="00D51DBF">
      <w:pPr>
        <w:pStyle w:val="ListParagraph"/>
        <w:widowControl/>
        <w:tabs>
          <w:tab w:val="left" w:pos="1276"/>
        </w:tabs>
        <w:spacing w:line="235" w:lineRule="auto"/>
        <w:ind w:left="0" w:right="2"/>
        <w:jc w:val="both"/>
        <w:rPr>
          <w:rFonts w:ascii="Times New Roman" w:hAnsi="Times New Roman" w:cs="Times New Roman"/>
          <w:sz w:val="26"/>
          <w:szCs w:val="26"/>
        </w:rPr>
      </w:pPr>
      <w:bookmarkStart w:id="5" w:name="n139"/>
      <w:bookmarkEnd w:id="5"/>
      <w:r>
        <w:rPr>
          <w:rFonts w:ascii="Times New Roman" w:hAnsi="Times New Roman" w:cs="Times New Roman"/>
          <w:sz w:val="26"/>
          <w:szCs w:val="26"/>
        </w:rPr>
        <w:t xml:space="preserve">          1.20. </w:t>
      </w:r>
      <w:r w:rsidRPr="00B73F35">
        <w:rPr>
          <w:rFonts w:ascii="Times New Roman" w:hAnsi="Times New Roman" w:cs="Times New Roman"/>
          <w:sz w:val="26"/>
          <w:szCs w:val="26"/>
        </w:rPr>
        <w:t>Виховання здійснюється відповідно до режиму роботи спеціальної школи та спрямовується на формування навичок та компетентностей, необхідних для успішної соціалізації учня (вихованця).</w:t>
      </w:r>
    </w:p>
    <w:p w:rsidR="00A43B10" w:rsidRPr="00F7267D" w:rsidRDefault="00A43B10" w:rsidP="00336768">
      <w:pPr>
        <w:pStyle w:val="10"/>
        <w:keepNext/>
        <w:keepLines/>
        <w:shd w:val="clear" w:color="auto" w:fill="auto"/>
        <w:tabs>
          <w:tab w:val="left" w:pos="1134"/>
          <w:tab w:val="left" w:pos="1276"/>
          <w:tab w:val="left" w:pos="1560"/>
        </w:tabs>
        <w:spacing w:before="0" w:line="235" w:lineRule="auto"/>
        <w:ind w:right="2" w:firstLine="709"/>
        <w:rPr>
          <w:sz w:val="32"/>
          <w:szCs w:val="32"/>
        </w:rPr>
      </w:pPr>
    </w:p>
    <w:p w:rsidR="00A43B10" w:rsidRDefault="00A43B10" w:rsidP="00336768">
      <w:pPr>
        <w:pStyle w:val="22"/>
        <w:keepNext/>
        <w:keepLines/>
        <w:shd w:val="clear" w:color="auto" w:fill="auto"/>
        <w:tabs>
          <w:tab w:val="left" w:pos="1276"/>
          <w:tab w:val="left" w:pos="1560"/>
        </w:tabs>
        <w:spacing w:after="0" w:line="235" w:lineRule="auto"/>
        <w:ind w:left="709" w:right="2" w:firstLine="0"/>
        <w:jc w:val="center"/>
        <w:rPr>
          <w:sz w:val="26"/>
          <w:szCs w:val="26"/>
        </w:rPr>
      </w:pPr>
      <w:r w:rsidRPr="00402F4B">
        <w:rPr>
          <w:sz w:val="26"/>
          <w:szCs w:val="26"/>
        </w:rPr>
        <w:t xml:space="preserve">ІІ. МЕТА ТА ГОЛОВНІ ЗАВДАННЯ ДІЯЛЬНОСТІ </w:t>
      </w:r>
      <w:bookmarkEnd w:id="2"/>
    </w:p>
    <w:p w:rsidR="00A43B10" w:rsidRPr="00402F4B" w:rsidRDefault="00A43B10" w:rsidP="00336768">
      <w:pPr>
        <w:pStyle w:val="22"/>
        <w:keepNext/>
        <w:keepLines/>
        <w:shd w:val="clear" w:color="auto" w:fill="auto"/>
        <w:tabs>
          <w:tab w:val="left" w:pos="1276"/>
          <w:tab w:val="left" w:pos="1560"/>
        </w:tabs>
        <w:spacing w:after="0" w:line="235" w:lineRule="auto"/>
        <w:ind w:left="709" w:right="2" w:firstLine="0"/>
        <w:jc w:val="center"/>
        <w:rPr>
          <w:sz w:val="26"/>
          <w:szCs w:val="26"/>
        </w:rPr>
      </w:pPr>
      <w:r w:rsidRPr="00402F4B">
        <w:rPr>
          <w:sz w:val="26"/>
          <w:szCs w:val="26"/>
        </w:rPr>
        <w:t>СПЕЦІАЛЬНОЇ ШКОЛИ</w:t>
      </w:r>
    </w:p>
    <w:p w:rsidR="00A43B10" w:rsidRPr="00402F4B" w:rsidRDefault="00A43B10" w:rsidP="00336768">
      <w:pPr>
        <w:pStyle w:val="22"/>
        <w:keepNext/>
        <w:keepLines/>
        <w:shd w:val="clear" w:color="auto" w:fill="auto"/>
        <w:tabs>
          <w:tab w:val="left" w:pos="1276"/>
          <w:tab w:val="left" w:pos="1560"/>
        </w:tabs>
        <w:spacing w:after="0" w:line="235" w:lineRule="auto"/>
        <w:ind w:left="709" w:right="2" w:firstLine="0"/>
        <w:jc w:val="center"/>
        <w:rPr>
          <w:sz w:val="26"/>
          <w:szCs w:val="26"/>
        </w:rPr>
      </w:pP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r w:rsidRPr="00402F4B">
        <w:rPr>
          <w:color w:val="000000"/>
          <w:sz w:val="26"/>
          <w:szCs w:val="26"/>
        </w:rPr>
        <w:t>2.1. Головна мета діяльності спеціальної школи – створення умов для здобуття загальної середньої освіти дітьми, які мають інтелектуальні порушення, успішної соціальної адаптації шляхом комплексної корекційно-розвиткової роботи та психолого-педагогічної реабілітації.</w:t>
      </w: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r>
        <w:rPr>
          <w:color w:val="000000"/>
          <w:sz w:val="26"/>
          <w:szCs w:val="26"/>
        </w:rPr>
        <w:t xml:space="preserve">2.2. </w:t>
      </w:r>
      <w:r w:rsidRPr="00402F4B">
        <w:rPr>
          <w:color w:val="000000"/>
          <w:sz w:val="26"/>
          <w:szCs w:val="26"/>
        </w:rPr>
        <w:t>Головними завданнями спеціальної школи є:</w:t>
      </w: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bookmarkStart w:id="6" w:name="n15"/>
      <w:bookmarkEnd w:id="6"/>
      <w:r w:rsidRPr="00402F4B">
        <w:rPr>
          <w:color w:val="000000"/>
          <w:sz w:val="26"/>
          <w:szCs w:val="26"/>
        </w:rPr>
        <w:t>2.2.1. забезпечення права дітей з особливими освітніми потребами, зумовленими інтелектуальними порушеннями, на здобуття загальної середньої освіти з урахуванням особливостей їх психофізичного розвитку;</w:t>
      </w: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bookmarkStart w:id="7" w:name="n16"/>
      <w:bookmarkEnd w:id="7"/>
      <w:r w:rsidRPr="00402F4B">
        <w:rPr>
          <w:color w:val="000000"/>
          <w:sz w:val="26"/>
          <w:szCs w:val="26"/>
        </w:rPr>
        <w:t>2.2.2. 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учнів;</w:t>
      </w: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bookmarkStart w:id="8" w:name="n17"/>
      <w:bookmarkEnd w:id="8"/>
      <w:r w:rsidRPr="00402F4B">
        <w:rPr>
          <w:color w:val="000000"/>
          <w:sz w:val="26"/>
          <w:szCs w:val="26"/>
        </w:rPr>
        <w:t>2.2.3. розвиток природних здібностей і обдарувань, творчого та критичного мислення учнів, здійснення їх допрофесійної підготовки та соціалізації;</w:t>
      </w: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bookmarkStart w:id="9" w:name="n18"/>
      <w:bookmarkEnd w:id="9"/>
      <w:r w:rsidRPr="00402F4B">
        <w:rPr>
          <w:color w:val="000000"/>
          <w:sz w:val="26"/>
          <w:szCs w:val="26"/>
        </w:rPr>
        <w:t>2.2.4. сприяння засвоєнню учнями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bookmarkStart w:id="10" w:name="n19"/>
      <w:bookmarkEnd w:id="10"/>
      <w:r w:rsidRPr="00402F4B">
        <w:rPr>
          <w:color w:val="000000"/>
          <w:sz w:val="26"/>
          <w:szCs w:val="26"/>
        </w:rPr>
        <w:t>2.2.5.  сприяння всебічному розвитку учнів;</w:t>
      </w:r>
    </w:p>
    <w:p w:rsidR="00A43B10" w:rsidRPr="00BA3ACA" w:rsidRDefault="00A43B10" w:rsidP="00336768">
      <w:pPr>
        <w:pStyle w:val="rvps2"/>
        <w:spacing w:before="0" w:beforeAutospacing="0" w:after="0" w:afterAutospacing="0" w:line="235" w:lineRule="auto"/>
        <w:ind w:right="2" w:firstLine="709"/>
        <w:jc w:val="both"/>
        <w:rPr>
          <w:color w:val="000000"/>
          <w:sz w:val="26"/>
          <w:szCs w:val="26"/>
        </w:rPr>
      </w:pPr>
      <w:bookmarkStart w:id="11" w:name="n20"/>
      <w:bookmarkEnd w:id="11"/>
      <w:r w:rsidRPr="00402F4B">
        <w:rPr>
          <w:color w:val="000000"/>
          <w:sz w:val="26"/>
          <w:szCs w:val="26"/>
        </w:rPr>
        <w:t xml:space="preserve">2.2.6. </w:t>
      </w:r>
      <w:r w:rsidRPr="00BA3ACA">
        <w:rPr>
          <w:color w:val="000000"/>
          <w:sz w:val="26"/>
          <w:szCs w:val="26"/>
        </w:rPr>
        <w:t>сприяння набуттю ключових компетентностей учнями, запровадження педагогіки партнерства, надання консультацій батькам або іншим законним представникам учня з метою забезпечення їх активної участі в освітньому процесі.</w:t>
      </w:r>
      <w:bookmarkStart w:id="12" w:name="n21"/>
      <w:bookmarkEnd w:id="12"/>
    </w:p>
    <w:p w:rsidR="00A43B10" w:rsidRPr="00402F4B" w:rsidRDefault="00A43B10" w:rsidP="00706DA8">
      <w:pPr>
        <w:pStyle w:val="10"/>
        <w:numPr>
          <w:ilvl w:val="1"/>
          <w:numId w:val="3"/>
        </w:numPr>
        <w:shd w:val="clear" w:color="auto" w:fill="auto"/>
        <w:tabs>
          <w:tab w:val="left" w:pos="1134"/>
        </w:tabs>
        <w:spacing w:before="0" w:line="235" w:lineRule="auto"/>
        <w:ind w:left="0" w:right="2" w:firstLine="709"/>
        <w:rPr>
          <w:sz w:val="26"/>
          <w:szCs w:val="26"/>
        </w:rPr>
      </w:pPr>
      <w:r w:rsidRPr="00402F4B">
        <w:rPr>
          <w:sz w:val="26"/>
          <w:szCs w:val="26"/>
        </w:rPr>
        <w:t xml:space="preserve"> Спеціальна школа несе відповідальність перед особою, суспільством і державою за:</w:t>
      </w:r>
    </w:p>
    <w:p w:rsidR="00A43B10" w:rsidRPr="00402F4B" w:rsidRDefault="00A43B10" w:rsidP="00706DA8">
      <w:pPr>
        <w:pStyle w:val="10"/>
        <w:numPr>
          <w:ilvl w:val="0"/>
          <w:numId w:val="2"/>
        </w:numPr>
        <w:shd w:val="clear" w:color="auto" w:fill="auto"/>
        <w:tabs>
          <w:tab w:val="left" w:pos="851"/>
        </w:tabs>
        <w:spacing w:before="0" w:line="235" w:lineRule="auto"/>
        <w:ind w:right="2" w:firstLine="709"/>
        <w:rPr>
          <w:sz w:val="26"/>
          <w:szCs w:val="26"/>
        </w:rPr>
      </w:pPr>
      <w:r w:rsidRPr="00402F4B">
        <w:rPr>
          <w:sz w:val="26"/>
          <w:szCs w:val="26"/>
        </w:rPr>
        <w:t xml:space="preserve"> безпечні умови освітньої діяльності;</w:t>
      </w:r>
    </w:p>
    <w:p w:rsidR="00A43B10" w:rsidRPr="00402F4B" w:rsidRDefault="00A43B10" w:rsidP="00706DA8">
      <w:pPr>
        <w:pStyle w:val="10"/>
        <w:numPr>
          <w:ilvl w:val="0"/>
          <w:numId w:val="2"/>
        </w:numPr>
        <w:shd w:val="clear" w:color="auto" w:fill="auto"/>
        <w:tabs>
          <w:tab w:val="left" w:pos="851"/>
        </w:tabs>
        <w:spacing w:before="0" w:line="235" w:lineRule="auto"/>
        <w:ind w:right="2" w:firstLine="709"/>
        <w:rPr>
          <w:sz w:val="26"/>
          <w:szCs w:val="26"/>
        </w:rPr>
      </w:pPr>
      <w:r w:rsidRPr="00402F4B">
        <w:rPr>
          <w:sz w:val="26"/>
          <w:szCs w:val="26"/>
        </w:rPr>
        <w:t xml:space="preserve"> дотримання державних стандартів освіти;</w:t>
      </w:r>
    </w:p>
    <w:p w:rsidR="00A43B10" w:rsidRPr="00402F4B" w:rsidRDefault="00A43B10" w:rsidP="00706DA8">
      <w:pPr>
        <w:pStyle w:val="10"/>
        <w:numPr>
          <w:ilvl w:val="0"/>
          <w:numId w:val="2"/>
        </w:numPr>
        <w:shd w:val="clear" w:color="auto" w:fill="auto"/>
        <w:tabs>
          <w:tab w:val="left" w:pos="851"/>
        </w:tabs>
        <w:spacing w:before="0" w:line="235" w:lineRule="auto"/>
        <w:ind w:right="2" w:firstLine="709"/>
        <w:rPr>
          <w:sz w:val="26"/>
          <w:szCs w:val="26"/>
        </w:rPr>
      </w:pPr>
      <w:r w:rsidRPr="00402F4B">
        <w:rPr>
          <w:sz w:val="26"/>
          <w:szCs w:val="26"/>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43B10" w:rsidRPr="00402F4B" w:rsidRDefault="00A43B10" w:rsidP="00706DA8">
      <w:pPr>
        <w:pStyle w:val="10"/>
        <w:numPr>
          <w:ilvl w:val="0"/>
          <w:numId w:val="2"/>
        </w:numPr>
        <w:shd w:val="clear" w:color="auto" w:fill="auto"/>
        <w:tabs>
          <w:tab w:val="left" w:pos="851"/>
        </w:tabs>
        <w:spacing w:before="0" w:line="235" w:lineRule="auto"/>
        <w:ind w:right="2" w:firstLine="709"/>
        <w:rPr>
          <w:sz w:val="26"/>
          <w:szCs w:val="26"/>
        </w:rPr>
      </w:pPr>
      <w:r w:rsidRPr="00402F4B">
        <w:rPr>
          <w:sz w:val="26"/>
          <w:szCs w:val="26"/>
        </w:rPr>
        <w:t xml:space="preserve"> дотримання фінансової дисципліни.</w:t>
      </w:r>
    </w:p>
    <w:p w:rsidR="00A43B10" w:rsidRPr="00AE201B" w:rsidRDefault="00A43B10" w:rsidP="00336768">
      <w:pPr>
        <w:pStyle w:val="10"/>
        <w:shd w:val="clear" w:color="auto" w:fill="auto"/>
        <w:tabs>
          <w:tab w:val="left" w:pos="1134"/>
        </w:tabs>
        <w:spacing w:before="0" w:line="235" w:lineRule="auto"/>
        <w:ind w:left="1418" w:right="2"/>
        <w:rPr>
          <w:b/>
          <w:sz w:val="26"/>
          <w:szCs w:val="26"/>
        </w:rPr>
      </w:pPr>
      <w:bookmarkStart w:id="13" w:name="bookmark2"/>
    </w:p>
    <w:p w:rsidR="00A43B10" w:rsidRDefault="00A43B10" w:rsidP="00336768">
      <w:pPr>
        <w:pStyle w:val="10"/>
        <w:shd w:val="clear" w:color="auto" w:fill="auto"/>
        <w:tabs>
          <w:tab w:val="left" w:pos="2230"/>
        </w:tabs>
        <w:spacing w:before="0" w:line="235" w:lineRule="auto"/>
        <w:ind w:right="2"/>
        <w:jc w:val="center"/>
        <w:rPr>
          <w:b/>
          <w:sz w:val="26"/>
          <w:szCs w:val="26"/>
        </w:rPr>
      </w:pPr>
      <w:r w:rsidRPr="00402F4B">
        <w:rPr>
          <w:b/>
          <w:sz w:val="26"/>
          <w:szCs w:val="26"/>
        </w:rPr>
        <w:t xml:space="preserve">ІІІ. </w:t>
      </w:r>
      <w:r>
        <w:rPr>
          <w:b/>
          <w:sz w:val="26"/>
          <w:szCs w:val="26"/>
        </w:rPr>
        <w:t xml:space="preserve">ЗАРАХУВАННЯ ДО </w:t>
      </w:r>
      <w:bookmarkEnd w:id="13"/>
      <w:r>
        <w:rPr>
          <w:b/>
          <w:sz w:val="26"/>
          <w:szCs w:val="26"/>
        </w:rPr>
        <w:t xml:space="preserve">СПЕЦІАЛЬНОЇ ШКОЛИ </w:t>
      </w:r>
    </w:p>
    <w:p w:rsidR="00A43B10" w:rsidRPr="00402F4B" w:rsidRDefault="00A43B10" w:rsidP="00336768">
      <w:pPr>
        <w:pStyle w:val="10"/>
        <w:shd w:val="clear" w:color="auto" w:fill="auto"/>
        <w:tabs>
          <w:tab w:val="left" w:pos="2230"/>
        </w:tabs>
        <w:spacing w:before="0" w:line="235" w:lineRule="auto"/>
        <w:ind w:right="2"/>
        <w:jc w:val="center"/>
        <w:rPr>
          <w:b/>
          <w:sz w:val="26"/>
          <w:szCs w:val="26"/>
        </w:rPr>
      </w:pPr>
      <w:r>
        <w:rPr>
          <w:b/>
          <w:sz w:val="26"/>
          <w:szCs w:val="26"/>
        </w:rPr>
        <w:t xml:space="preserve">ТА </w:t>
      </w:r>
      <w:r w:rsidRPr="00402F4B">
        <w:rPr>
          <w:b/>
          <w:sz w:val="26"/>
          <w:szCs w:val="26"/>
        </w:rPr>
        <w:t>ОРГАНІЗАЦІЯ ОСВІТНЬОГО ПРОЦЕСУ</w:t>
      </w:r>
      <w:r>
        <w:rPr>
          <w:b/>
          <w:sz w:val="26"/>
          <w:szCs w:val="26"/>
        </w:rPr>
        <w:t xml:space="preserve"> </w:t>
      </w:r>
    </w:p>
    <w:p w:rsidR="00A43B10" w:rsidRPr="00402F4B" w:rsidRDefault="00A43B10" w:rsidP="00336768">
      <w:pPr>
        <w:pStyle w:val="10"/>
        <w:shd w:val="clear" w:color="auto" w:fill="auto"/>
        <w:tabs>
          <w:tab w:val="left" w:pos="2230"/>
        </w:tabs>
        <w:spacing w:before="0" w:line="235" w:lineRule="auto"/>
        <w:ind w:right="2" w:firstLine="709"/>
        <w:rPr>
          <w:b/>
          <w:sz w:val="26"/>
          <w:szCs w:val="26"/>
        </w:rPr>
      </w:pPr>
    </w:p>
    <w:p w:rsidR="00A43B10" w:rsidRPr="00402F4B" w:rsidRDefault="00A43B10" w:rsidP="00336768">
      <w:pPr>
        <w:pStyle w:val="rvps2"/>
        <w:spacing w:before="0" w:beforeAutospacing="0" w:after="0" w:afterAutospacing="0" w:line="235" w:lineRule="auto"/>
        <w:ind w:firstLine="709"/>
        <w:jc w:val="both"/>
        <w:rPr>
          <w:sz w:val="26"/>
          <w:szCs w:val="26"/>
        </w:rPr>
      </w:pPr>
      <w:r w:rsidRPr="00402F4B">
        <w:rPr>
          <w:sz w:val="26"/>
          <w:szCs w:val="26"/>
        </w:rPr>
        <w:t>3.1. Зарахування учнів</w:t>
      </w:r>
      <w:r>
        <w:rPr>
          <w:sz w:val="26"/>
          <w:szCs w:val="26"/>
        </w:rPr>
        <w:t xml:space="preserve"> </w:t>
      </w:r>
      <w:r w:rsidRPr="00402F4B">
        <w:rPr>
          <w:sz w:val="26"/>
          <w:szCs w:val="26"/>
        </w:rPr>
        <w:t xml:space="preserve">(вихованців) до спеціальної школи, </w:t>
      </w:r>
      <w:r w:rsidRPr="00402F4B">
        <w:rPr>
          <w:rStyle w:val="rvts23"/>
          <w:sz w:val="26"/>
          <w:szCs w:val="26"/>
        </w:rPr>
        <w:t>їх відрахування, переведення до іншого закладу освіти</w:t>
      </w:r>
      <w:r w:rsidRPr="00402F4B">
        <w:rPr>
          <w:sz w:val="26"/>
          <w:szCs w:val="26"/>
        </w:rPr>
        <w:t xml:space="preserve"> здійснюються відповідно до Порядку</w:t>
      </w:r>
      <w:r>
        <w:rPr>
          <w:sz w:val="26"/>
          <w:szCs w:val="26"/>
        </w:rPr>
        <w:t xml:space="preserve"> (далі - Порядок)</w:t>
      </w:r>
      <w:r w:rsidRPr="00402F4B">
        <w:rPr>
          <w:sz w:val="26"/>
          <w:szCs w:val="26"/>
        </w:rPr>
        <w:t xml:space="preserve">, затвердженого Міністерством освіти і науки України від </w:t>
      </w:r>
      <w:r w:rsidRPr="00402F4B">
        <w:rPr>
          <w:rStyle w:val="rvts9"/>
          <w:sz w:val="26"/>
          <w:szCs w:val="26"/>
        </w:rPr>
        <w:t xml:space="preserve">01 серпня </w:t>
      </w:r>
      <w:r>
        <w:rPr>
          <w:rStyle w:val="rvts9"/>
          <w:sz w:val="26"/>
          <w:szCs w:val="26"/>
        </w:rPr>
        <w:t xml:space="preserve">                   </w:t>
      </w:r>
      <w:r w:rsidRPr="00402F4B">
        <w:rPr>
          <w:rStyle w:val="rvts9"/>
          <w:sz w:val="26"/>
          <w:szCs w:val="26"/>
        </w:rPr>
        <w:t>2018 року № 831, зареєстрованого в Міністерстві</w:t>
      </w:r>
      <w:r w:rsidRPr="00402F4B">
        <w:rPr>
          <w:rStyle w:val="rvts0"/>
          <w:sz w:val="26"/>
          <w:szCs w:val="26"/>
        </w:rPr>
        <w:t xml:space="preserve"> </w:t>
      </w:r>
      <w:r w:rsidRPr="00402F4B">
        <w:rPr>
          <w:rStyle w:val="rvts9"/>
          <w:sz w:val="26"/>
          <w:szCs w:val="26"/>
        </w:rPr>
        <w:t>юстиції України</w:t>
      </w:r>
      <w:r w:rsidRPr="00402F4B">
        <w:rPr>
          <w:rStyle w:val="rvts0"/>
          <w:sz w:val="26"/>
          <w:szCs w:val="26"/>
        </w:rPr>
        <w:t xml:space="preserve"> </w:t>
      </w:r>
      <w:r w:rsidRPr="00402F4B">
        <w:rPr>
          <w:rStyle w:val="rvts9"/>
          <w:sz w:val="26"/>
          <w:szCs w:val="26"/>
        </w:rPr>
        <w:t xml:space="preserve">16 серпня </w:t>
      </w:r>
      <w:r>
        <w:rPr>
          <w:rStyle w:val="rvts9"/>
          <w:sz w:val="26"/>
          <w:szCs w:val="26"/>
        </w:rPr>
        <w:t xml:space="preserve">                     </w:t>
      </w:r>
      <w:r w:rsidRPr="00402F4B">
        <w:rPr>
          <w:rStyle w:val="rvts9"/>
          <w:sz w:val="26"/>
          <w:szCs w:val="26"/>
        </w:rPr>
        <w:t>2018 року за № 945/32397</w:t>
      </w:r>
      <w:r w:rsidRPr="00402F4B">
        <w:rPr>
          <w:sz w:val="26"/>
          <w:szCs w:val="26"/>
        </w:rPr>
        <w:t>.</w:t>
      </w:r>
    </w:p>
    <w:p w:rsidR="00A43B10" w:rsidRPr="00402F4B" w:rsidRDefault="00A43B10" w:rsidP="00336768">
      <w:pPr>
        <w:widowControl/>
        <w:spacing w:line="235" w:lineRule="auto"/>
        <w:ind w:firstLine="709"/>
        <w:jc w:val="both"/>
        <w:rPr>
          <w:rFonts w:ascii="Times New Roman" w:hAnsi="Times New Roman" w:cs="Times New Roman"/>
          <w:color w:val="auto"/>
          <w:sz w:val="26"/>
          <w:szCs w:val="26"/>
        </w:rPr>
      </w:pPr>
      <w:r w:rsidRPr="00402F4B">
        <w:rPr>
          <w:rFonts w:ascii="Times New Roman" w:hAnsi="Times New Roman" w:cs="Times New Roman"/>
          <w:color w:val="auto"/>
          <w:sz w:val="26"/>
          <w:szCs w:val="26"/>
        </w:rPr>
        <w:t>Під час зарахування не допускається дискримінація за будь-якою ознакою, в тому числі за місцем проживання.</w:t>
      </w:r>
    </w:p>
    <w:p w:rsidR="00A43B10" w:rsidRPr="008A7A26" w:rsidRDefault="00A43B10" w:rsidP="00336768">
      <w:pPr>
        <w:pStyle w:val="rvps2"/>
        <w:spacing w:before="0" w:beforeAutospacing="0" w:after="0" w:afterAutospacing="0" w:line="235" w:lineRule="auto"/>
        <w:ind w:firstLine="709"/>
        <w:jc w:val="both"/>
        <w:rPr>
          <w:color w:val="000000"/>
          <w:sz w:val="26"/>
          <w:szCs w:val="26"/>
        </w:rPr>
      </w:pPr>
      <w:r w:rsidRPr="00402F4B">
        <w:rPr>
          <w:color w:val="000000"/>
          <w:sz w:val="26"/>
          <w:szCs w:val="26"/>
        </w:rPr>
        <w:t>3.2</w:t>
      </w:r>
      <w:r w:rsidRPr="008A7A26">
        <w:rPr>
          <w:color w:val="000000"/>
          <w:sz w:val="26"/>
          <w:szCs w:val="26"/>
        </w:rPr>
        <w:t xml:space="preserve">. </w:t>
      </w:r>
      <w:r w:rsidRPr="008A7A26">
        <w:rPr>
          <w:rStyle w:val="rvts0"/>
          <w:sz w:val="26"/>
          <w:szCs w:val="26"/>
        </w:rPr>
        <w:t>До спеціальної школи зараховуються особи, які мають легкі та помірні порушення інтелектуального розвитку, в тому числі діти з синдромом Дауна, розладами спектра аутизму.</w:t>
      </w:r>
    </w:p>
    <w:p w:rsidR="00A43B10" w:rsidRPr="00402F4B" w:rsidRDefault="00A43B10" w:rsidP="00336768">
      <w:pPr>
        <w:pStyle w:val="rvps2"/>
        <w:shd w:val="clear" w:color="auto" w:fill="FFFFFF"/>
        <w:spacing w:before="0" w:beforeAutospacing="0" w:after="0" w:afterAutospacing="0" w:line="235" w:lineRule="auto"/>
        <w:ind w:right="2" w:firstLine="709"/>
        <w:jc w:val="both"/>
        <w:rPr>
          <w:color w:val="000000"/>
          <w:sz w:val="26"/>
          <w:szCs w:val="26"/>
        </w:rPr>
      </w:pPr>
      <w:r w:rsidRPr="008A7A26">
        <w:rPr>
          <w:color w:val="000000"/>
          <w:sz w:val="26"/>
          <w:szCs w:val="26"/>
        </w:rPr>
        <w:t xml:space="preserve">3.3. </w:t>
      </w:r>
      <w:bookmarkStart w:id="14" w:name="n44"/>
      <w:bookmarkEnd w:id="14"/>
      <w:r w:rsidRPr="00402F4B">
        <w:rPr>
          <w:color w:val="000000"/>
          <w:sz w:val="26"/>
          <w:szCs w:val="26"/>
        </w:rPr>
        <w:t>Зарахування до спеціально</w:t>
      </w:r>
      <w:r>
        <w:rPr>
          <w:color w:val="000000"/>
          <w:sz w:val="26"/>
          <w:szCs w:val="26"/>
        </w:rPr>
        <w:t>ї</w:t>
      </w:r>
      <w:r w:rsidRPr="00402F4B">
        <w:rPr>
          <w:color w:val="000000"/>
          <w:sz w:val="26"/>
          <w:szCs w:val="26"/>
        </w:rPr>
        <w:t xml:space="preserve"> </w:t>
      </w:r>
      <w:r>
        <w:rPr>
          <w:color w:val="000000"/>
          <w:sz w:val="26"/>
          <w:szCs w:val="26"/>
        </w:rPr>
        <w:t>школи</w:t>
      </w:r>
      <w:r w:rsidRPr="00402F4B">
        <w:rPr>
          <w:color w:val="000000"/>
          <w:sz w:val="26"/>
          <w:szCs w:val="26"/>
        </w:rPr>
        <w:t xml:space="preserve"> здійснюється відповідно до наказу </w:t>
      </w:r>
      <w:r>
        <w:rPr>
          <w:color w:val="000000"/>
          <w:sz w:val="26"/>
          <w:szCs w:val="26"/>
        </w:rPr>
        <w:t>директора</w:t>
      </w:r>
      <w:r w:rsidRPr="00402F4B">
        <w:rPr>
          <w:color w:val="000000"/>
          <w:sz w:val="26"/>
          <w:szCs w:val="26"/>
        </w:rPr>
        <w:t>, що видається на підставі заяви про зарахування одного з батьків дитини або її законних представників (далі - батьки) чи повнолітньої особи, поданої особисто.</w:t>
      </w:r>
    </w:p>
    <w:p w:rsidR="00A43B10" w:rsidRPr="00402F4B" w:rsidRDefault="00A43B10" w:rsidP="00336768">
      <w:pPr>
        <w:widowControl/>
        <w:shd w:val="clear" w:color="auto" w:fill="FFFFFF"/>
        <w:spacing w:line="235" w:lineRule="auto"/>
        <w:ind w:right="2" w:firstLine="709"/>
        <w:jc w:val="both"/>
        <w:rPr>
          <w:rFonts w:ascii="Times New Roman" w:hAnsi="Times New Roman" w:cs="Times New Roman"/>
          <w:sz w:val="26"/>
          <w:szCs w:val="26"/>
        </w:rPr>
      </w:pPr>
      <w:bookmarkStart w:id="15" w:name="n30"/>
      <w:bookmarkEnd w:id="15"/>
      <w:r w:rsidRPr="00402F4B">
        <w:rPr>
          <w:rFonts w:ascii="Times New Roman" w:hAnsi="Times New Roman" w:cs="Times New Roman"/>
          <w:sz w:val="26"/>
          <w:szCs w:val="26"/>
        </w:rPr>
        <w:t>До заяви додаються:</w:t>
      </w:r>
    </w:p>
    <w:p w:rsidR="00A43B10" w:rsidRPr="002932C7" w:rsidRDefault="00A43B10" w:rsidP="00706DA8">
      <w:pPr>
        <w:pStyle w:val="ListParagraph"/>
        <w:widowControl/>
        <w:numPr>
          <w:ilvl w:val="0"/>
          <w:numId w:val="8"/>
        </w:numPr>
        <w:shd w:val="clear" w:color="auto" w:fill="FFFFFF"/>
        <w:tabs>
          <w:tab w:val="left" w:pos="993"/>
        </w:tabs>
        <w:spacing w:line="235" w:lineRule="auto"/>
        <w:ind w:left="0" w:right="2" w:firstLine="709"/>
        <w:jc w:val="both"/>
        <w:rPr>
          <w:rFonts w:ascii="Times New Roman" w:hAnsi="Times New Roman" w:cs="Times New Roman"/>
          <w:sz w:val="26"/>
          <w:szCs w:val="26"/>
        </w:rPr>
      </w:pPr>
      <w:bookmarkStart w:id="16" w:name="n31"/>
      <w:bookmarkEnd w:id="16"/>
      <w:r w:rsidRPr="002932C7">
        <w:rPr>
          <w:rFonts w:ascii="Times New Roman" w:hAnsi="Times New Roman" w:cs="Times New Roman"/>
          <w:sz w:val="26"/>
          <w:szCs w:val="26"/>
        </w:rPr>
        <w:t>копія свідоцтва про народження дитини;</w:t>
      </w:r>
    </w:p>
    <w:p w:rsidR="00A43B10" w:rsidRPr="002932C7" w:rsidRDefault="00A43B10" w:rsidP="00706DA8">
      <w:pPr>
        <w:pStyle w:val="ListParagraph"/>
        <w:widowControl/>
        <w:numPr>
          <w:ilvl w:val="0"/>
          <w:numId w:val="8"/>
        </w:numPr>
        <w:shd w:val="clear" w:color="auto" w:fill="FFFFFF"/>
        <w:tabs>
          <w:tab w:val="left" w:pos="993"/>
        </w:tabs>
        <w:spacing w:line="235" w:lineRule="auto"/>
        <w:ind w:left="0" w:right="2" w:firstLine="709"/>
        <w:jc w:val="both"/>
        <w:rPr>
          <w:rFonts w:ascii="Times New Roman" w:hAnsi="Times New Roman" w:cs="Times New Roman"/>
          <w:sz w:val="26"/>
          <w:szCs w:val="26"/>
        </w:rPr>
      </w:pPr>
      <w:bookmarkStart w:id="17" w:name="n32"/>
      <w:bookmarkEnd w:id="17"/>
      <w:r w:rsidRPr="002932C7">
        <w:rPr>
          <w:rFonts w:ascii="Times New Roman" w:hAnsi="Times New Roman" w:cs="Times New Roman"/>
          <w:sz w:val="26"/>
          <w:szCs w:val="26"/>
        </w:rPr>
        <w:t>довідка за формою первинної облікової документації </w:t>
      </w:r>
      <w:hyperlink r:id="rId13" w:tgtFrame="_blank" w:history="1">
        <w:r w:rsidRPr="002932C7">
          <w:rPr>
            <w:rFonts w:ascii="Times New Roman" w:hAnsi="Times New Roman" w:cs="Times New Roman"/>
            <w:color w:val="auto"/>
            <w:sz w:val="26"/>
            <w:szCs w:val="26"/>
          </w:rPr>
          <w:t>№ 086-1/о</w:t>
        </w:r>
      </w:hyperlink>
      <w:r w:rsidRPr="002932C7">
        <w:rPr>
          <w:rFonts w:ascii="Times New Roman" w:hAnsi="Times New Roman" w:cs="Times New Roman"/>
          <w:sz w:val="26"/>
          <w:szCs w:val="26"/>
        </w:rPr>
        <w:t>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A43B10" w:rsidRPr="002932C7" w:rsidRDefault="00A43B10" w:rsidP="00706DA8">
      <w:pPr>
        <w:pStyle w:val="ListParagraph"/>
        <w:widowControl/>
        <w:numPr>
          <w:ilvl w:val="0"/>
          <w:numId w:val="8"/>
        </w:numPr>
        <w:shd w:val="clear" w:color="auto" w:fill="FFFFFF"/>
        <w:tabs>
          <w:tab w:val="left" w:pos="993"/>
        </w:tabs>
        <w:spacing w:line="235" w:lineRule="auto"/>
        <w:ind w:left="0" w:right="2" w:firstLine="709"/>
        <w:jc w:val="both"/>
        <w:rPr>
          <w:rFonts w:ascii="Times New Roman" w:hAnsi="Times New Roman" w:cs="Times New Roman"/>
          <w:sz w:val="26"/>
          <w:szCs w:val="26"/>
        </w:rPr>
      </w:pPr>
      <w:bookmarkStart w:id="18" w:name="n33"/>
      <w:bookmarkEnd w:id="18"/>
      <w:r w:rsidRPr="002932C7">
        <w:rPr>
          <w:rFonts w:ascii="Times New Roman" w:hAnsi="Times New Roman" w:cs="Times New Roman"/>
          <w:sz w:val="26"/>
          <w:szCs w:val="26"/>
        </w:rPr>
        <w:t>карта профілактичних щеплень, заповнена за формою первинної облікової документації </w:t>
      </w:r>
      <w:hyperlink r:id="rId14" w:tgtFrame="_blank" w:history="1">
        <w:r w:rsidRPr="002932C7">
          <w:rPr>
            <w:rFonts w:ascii="Times New Roman" w:hAnsi="Times New Roman" w:cs="Times New Roman"/>
            <w:color w:val="auto"/>
            <w:sz w:val="26"/>
            <w:szCs w:val="26"/>
          </w:rPr>
          <w:t>№ 063/о</w:t>
        </w:r>
      </w:hyperlink>
      <w:r w:rsidRPr="002932C7">
        <w:rPr>
          <w:rFonts w:ascii="Times New Roman" w:hAnsi="Times New Roman" w:cs="Times New Roman"/>
          <w:sz w:val="26"/>
          <w:szCs w:val="26"/>
        </w:rPr>
        <w:t> «Карта профілактичних щеплень», затвердженою наказом Міністерства охорони здоров’я України від 10 січня 2006 року № 1, зареєстрованим в Міністерстві юстиції України 08 червня 2006 року за № 686/12560 (надається за умови відсутності медичних протипоказань до проведення профілактичних щеплень);</w:t>
      </w:r>
    </w:p>
    <w:p w:rsidR="00A43B10" w:rsidRPr="002932C7" w:rsidRDefault="00A43B10" w:rsidP="00706DA8">
      <w:pPr>
        <w:pStyle w:val="ListParagraph"/>
        <w:widowControl/>
        <w:numPr>
          <w:ilvl w:val="0"/>
          <w:numId w:val="8"/>
        </w:numPr>
        <w:shd w:val="clear" w:color="auto" w:fill="FFFFFF"/>
        <w:tabs>
          <w:tab w:val="left" w:pos="993"/>
        </w:tabs>
        <w:spacing w:line="235" w:lineRule="auto"/>
        <w:ind w:left="0" w:right="2" w:firstLine="709"/>
        <w:jc w:val="both"/>
        <w:rPr>
          <w:rFonts w:ascii="Times New Roman" w:hAnsi="Times New Roman" w:cs="Times New Roman"/>
          <w:sz w:val="26"/>
          <w:szCs w:val="26"/>
        </w:rPr>
      </w:pPr>
      <w:bookmarkStart w:id="19" w:name="n34"/>
      <w:bookmarkEnd w:id="19"/>
      <w:r w:rsidRPr="002932C7">
        <w:rPr>
          <w:rFonts w:ascii="Times New Roman" w:hAnsi="Times New Roman" w:cs="Times New Roman"/>
          <w:sz w:val="26"/>
          <w:szCs w:val="26"/>
        </w:rPr>
        <w:t>довідка від лікаря-педіатра або сімейного лікаря закладу охорони здоров’я, у якому спостерігається дитина, для дітей дошкільного віку;</w:t>
      </w:r>
    </w:p>
    <w:p w:rsidR="00A43B10" w:rsidRPr="00413B7C" w:rsidRDefault="00A43B10" w:rsidP="00706DA8">
      <w:pPr>
        <w:pStyle w:val="ListParagraph"/>
        <w:widowControl/>
        <w:numPr>
          <w:ilvl w:val="0"/>
          <w:numId w:val="8"/>
        </w:numPr>
        <w:shd w:val="clear" w:color="auto" w:fill="FFFFFF"/>
        <w:tabs>
          <w:tab w:val="left" w:pos="993"/>
        </w:tabs>
        <w:spacing w:line="235" w:lineRule="auto"/>
        <w:ind w:left="0" w:right="2" w:firstLine="709"/>
        <w:jc w:val="both"/>
        <w:rPr>
          <w:rFonts w:ascii="Times New Roman" w:hAnsi="Times New Roman" w:cs="Times New Roman"/>
          <w:sz w:val="26"/>
          <w:szCs w:val="26"/>
        </w:rPr>
      </w:pPr>
      <w:bookmarkStart w:id="20" w:name="n35"/>
      <w:bookmarkEnd w:id="20"/>
      <w:r w:rsidRPr="00413B7C">
        <w:rPr>
          <w:rFonts w:ascii="Times New Roman" w:hAnsi="Times New Roman" w:cs="Times New Roman"/>
          <w:sz w:val="26"/>
          <w:szCs w:val="26"/>
        </w:rPr>
        <w:t>висновок інклюзивно-ресурсного центру про комплексну психолого-педагогічну оцінку розвитку дитини;</w:t>
      </w:r>
    </w:p>
    <w:p w:rsidR="00A43B10" w:rsidRPr="002932C7" w:rsidRDefault="00A43B10" w:rsidP="00706DA8">
      <w:pPr>
        <w:pStyle w:val="ListParagraph"/>
        <w:widowControl/>
        <w:numPr>
          <w:ilvl w:val="0"/>
          <w:numId w:val="8"/>
        </w:numPr>
        <w:shd w:val="clear" w:color="auto" w:fill="FFFFFF"/>
        <w:tabs>
          <w:tab w:val="left" w:pos="993"/>
        </w:tabs>
        <w:spacing w:line="235" w:lineRule="auto"/>
        <w:ind w:left="0" w:right="2" w:firstLine="709"/>
        <w:jc w:val="both"/>
        <w:rPr>
          <w:rFonts w:ascii="Times New Roman" w:hAnsi="Times New Roman" w:cs="Times New Roman"/>
          <w:sz w:val="26"/>
          <w:szCs w:val="26"/>
        </w:rPr>
      </w:pPr>
      <w:bookmarkStart w:id="21" w:name="n36"/>
      <w:bookmarkEnd w:id="21"/>
      <w:r w:rsidRPr="002932C7">
        <w:rPr>
          <w:rFonts w:ascii="Times New Roman" w:hAnsi="Times New Roman" w:cs="Times New Roman"/>
          <w:sz w:val="26"/>
          <w:szCs w:val="26"/>
        </w:rPr>
        <w:t>висновок лікарсько-консультативної комісії про встановлення дитині інвалідності (за наявності);</w:t>
      </w:r>
    </w:p>
    <w:p w:rsidR="00A43B10" w:rsidRPr="002932C7" w:rsidRDefault="00A43B10" w:rsidP="00706DA8">
      <w:pPr>
        <w:pStyle w:val="ListParagraph"/>
        <w:widowControl/>
        <w:numPr>
          <w:ilvl w:val="0"/>
          <w:numId w:val="8"/>
        </w:numPr>
        <w:shd w:val="clear" w:color="auto" w:fill="FFFFFF"/>
        <w:tabs>
          <w:tab w:val="left" w:pos="993"/>
        </w:tabs>
        <w:spacing w:line="235" w:lineRule="auto"/>
        <w:ind w:left="0" w:right="2" w:firstLine="709"/>
        <w:jc w:val="both"/>
        <w:rPr>
          <w:rFonts w:ascii="Times New Roman" w:hAnsi="Times New Roman" w:cs="Times New Roman"/>
          <w:sz w:val="26"/>
          <w:szCs w:val="26"/>
        </w:rPr>
      </w:pPr>
      <w:bookmarkStart w:id="22" w:name="n37"/>
      <w:bookmarkEnd w:id="22"/>
      <w:r w:rsidRPr="002932C7">
        <w:rPr>
          <w:rFonts w:ascii="Times New Roman" w:hAnsi="Times New Roman" w:cs="Times New Roman"/>
          <w:sz w:val="26"/>
          <w:szCs w:val="26"/>
        </w:rPr>
        <w:t>індивідуальна програма реабілітації особи (дитини) з інвалідністю (за наявності);</w:t>
      </w:r>
    </w:p>
    <w:p w:rsidR="00A43B10" w:rsidRPr="002932C7" w:rsidRDefault="00A43B10" w:rsidP="00706DA8">
      <w:pPr>
        <w:pStyle w:val="ListParagraph"/>
        <w:widowControl/>
        <w:numPr>
          <w:ilvl w:val="0"/>
          <w:numId w:val="8"/>
        </w:numPr>
        <w:shd w:val="clear" w:color="auto" w:fill="FFFFFF"/>
        <w:tabs>
          <w:tab w:val="left" w:pos="993"/>
        </w:tabs>
        <w:spacing w:line="235" w:lineRule="auto"/>
        <w:ind w:left="0" w:right="2" w:firstLine="709"/>
        <w:jc w:val="both"/>
        <w:rPr>
          <w:rFonts w:ascii="Times New Roman" w:hAnsi="Times New Roman" w:cs="Times New Roman"/>
          <w:sz w:val="26"/>
          <w:szCs w:val="26"/>
        </w:rPr>
      </w:pPr>
      <w:bookmarkStart w:id="23" w:name="n38"/>
      <w:bookmarkEnd w:id="23"/>
      <w:r w:rsidRPr="002932C7">
        <w:rPr>
          <w:rFonts w:ascii="Times New Roman" w:hAnsi="Times New Roman" w:cs="Times New Roman"/>
          <w:sz w:val="26"/>
          <w:szCs w:val="26"/>
        </w:rPr>
        <w:t>оригінал або копія відповідного документа про освіту (крім учнів першого і другого класів) за відповідний клас, документ, що підтверджує здобуття освіти;</w:t>
      </w:r>
    </w:p>
    <w:p w:rsidR="00A43B10" w:rsidRPr="002932C7" w:rsidRDefault="00A43B10" w:rsidP="00706DA8">
      <w:pPr>
        <w:pStyle w:val="ListParagraph"/>
        <w:widowControl/>
        <w:numPr>
          <w:ilvl w:val="0"/>
          <w:numId w:val="8"/>
        </w:numPr>
        <w:shd w:val="clear" w:color="auto" w:fill="FFFFFF"/>
        <w:tabs>
          <w:tab w:val="left" w:pos="993"/>
        </w:tabs>
        <w:spacing w:line="235" w:lineRule="auto"/>
        <w:ind w:left="0" w:right="2" w:firstLine="709"/>
        <w:jc w:val="both"/>
        <w:rPr>
          <w:rFonts w:ascii="Times New Roman" w:hAnsi="Times New Roman" w:cs="Times New Roman"/>
          <w:sz w:val="26"/>
          <w:szCs w:val="26"/>
        </w:rPr>
      </w:pPr>
      <w:bookmarkStart w:id="24" w:name="n39"/>
      <w:bookmarkStart w:id="25" w:name="n40"/>
      <w:bookmarkEnd w:id="24"/>
      <w:bookmarkEnd w:id="25"/>
      <w:r w:rsidRPr="002932C7">
        <w:rPr>
          <w:rFonts w:ascii="Times New Roman" w:hAnsi="Times New Roman" w:cs="Times New Roman"/>
          <w:sz w:val="26"/>
          <w:szCs w:val="26"/>
        </w:rPr>
        <w:t>висновок психіатра;</w:t>
      </w:r>
    </w:p>
    <w:p w:rsidR="00A43B10" w:rsidRPr="002932C7" w:rsidRDefault="00A43B10" w:rsidP="00706DA8">
      <w:pPr>
        <w:pStyle w:val="ListParagraph"/>
        <w:widowControl/>
        <w:numPr>
          <w:ilvl w:val="0"/>
          <w:numId w:val="8"/>
        </w:numPr>
        <w:shd w:val="clear" w:color="auto" w:fill="FFFFFF"/>
        <w:tabs>
          <w:tab w:val="left" w:pos="993"/>
        </w:tabs>
        <w:spacing w:line="235" w:lineRule="auto"/>
        <w:ind w:left="0" w:right="2" w:firstLine="709"/>
        <w:jc w:val="both"/>
        <w:rPr>
          <w:rFonts w:ascii="Times New Roman" w:hAnsi="Times New Roman" w:cs="Times New Roman"/>
          <w:sz w:val="26"/>
          <w:szCs w:val="26"/>
        </w:rPr>
      </w:pPr>
      <w:bookmarkStart w:id="26" w:name="n41"/>
      <w:bookmarkEnd w:id="26"/>
      <w:r w:rsidRPr="002932C7">
        <w:rPr>
          <w:rFonts w:ascii="Times New Roman" w:hAnsi="Times New Roman" w:cs="Times New Roman"/>
          <w:sz w:val="26"/>
          <w:szCs w:val="26"/>
        </w:rPr>
        <w:t>рішення органу опіки та піклування (для дітей-сиріт та дітей, позбавлених батьківського піклування).</w:t>
      </w:r>
    </w:p>
    <w:p w:rsidR="00A43B10" w:rsidRPr="00D261FB" w:rsidRDefault="00A43B10" w:rsidP="00336768">
      <w:pPr>
        <w:widowControl/>
        <w:shd w:val="clear" w:color="auto" w:fill="FFFFFF"/>
        <w:spacing w:line="235" w:lineRule="auto"/>
        <w:ind w:right="2" w:firstLine="709"/>
        <w:jc w:val="both"/>
        <w:rPr>
          <w:rFonts w:ascii="Times New Roman" w:hAnsi="Times New Roman" w:cs="Times New Roman"/>
          <w:sz w:val="26"/>
          <w:szCs w:val="26"/>
        </w:rPr>
      </w:pPr>
      <w:bookmarkStart w:id="27" w:name="n42"/>
      <w:bookmarkEnd w:id="27"/>
      <w:r w:rsidRPr="00D261FB">
        <w:rPr>
          <w:rFonts w:ascii="Times New Roman" w:hAnsi="Times New Roman" w:cs="Times New Roman"/>
          <w:sz w:val="26"/>
          <w:szCs w:val="26"/>
        </w:rPr>
        <w:t>Забороняється вимагати надання будь-яких інших документів, не передбачених Порядком.</w:t>
      </w:r>
    </w:p>
    <w:p w:rsidR="00A43B10" w:rsidRPr="00402F4B" w:rsidRDefault="00A43B10" w:rsidP="00336768">
      <w:pPr>
        <w:widowControl/>
        <w:shd w:val="clear" w:color="auto" w:fill="FFFFFF"/>
        <w:spacing w:line="235" w:lineRule="auto"/>
        <w:ind w:right="2" w:firstLine="709"/>
        <w:jc w:val="both"/>
        <w:rPr>
          <w:rFonts w:ascii="Times New Roman" w:hAnsi="Times New Roman" w:cs="Times New Roman"/>
          <w:sz w:val="26"/>
          <w:szCs w:val="26"/>
        </w:rPr>
      </w:pPr>
      <w:r w:rsidRPr="00487EAC">
        <w:rPr>
          <w:rFonts w:ascii="Times New Roman" w:hAnsi="Times New Roman" w:cs="Times New Roman"/>
          <w:sz w:val="26"/>
          <w:szCs w:val="26"/>
        </w:rPr>
        <w:t>3.4. Обробка персональних даних, отриманих спеціальним закладом освіти, здійснюється</w:t>
      </w:r>
      <w:r w:rsidRPr="00402F4B">
        <w:rPr>
          <w:rFonts w:ascii="Times New Roman" w:hAnsi="Times New Roman" w:cs="Times New Roman"/>
          <w:sz w:val="26"/>
          <w:szCs w:val="26"/>
        </w:rPr>
        <w:t xml:space="preserve"> відповідно до </w:t>
      </w:r>
      <w:hyperlink r:id="rId15" w:tgtFrame="_blank" w:history="1">
        <w:r w:rsidRPr="00487EAC">
          <w:rPr>
            <w:rFonts w:ascii="Times New Roman" w:hAnsi="Times New Roman" w:cs="Times New Roman"/>
            <w:color w:val="auto"/>
            <w:sz w:val="26"/>
            <w:szCs w:val="26"/>
          </w:rPr>
          <w:t>Закону України</w:t>
        </w:r>
      </w:hyperlink>
      <w:r w:rsidRPr="00402F4B">
        <w:rPr>
          <w:rFonts w:ascii="Times New Roman" w:hAnsi="Times New Roman" w:cs="Times New Roman"/>
          <w:sz w:val="26"/>
          <w:szCs w:val="26"/>
        </w:rPr>
        <w:t> «Про захист персональних даних».</w:t>
      </w:r>
    </w:p>
    <w:p w:rsidR="00A43B10" w:rsidRPr="007A67FF" w:rsidRDefault="00A43B10" w:rsidP="00336768">
      <w:pPr>
        <w:pStyle w:val="rvps2"/>
        <w:spacing w:before="0" w:beforeAutospacing="0" w:after="0" w:afterAutospacing="0" w:line="235" w:lineRule="auto"/>
        <w:ind w:firstLine="709"/>
        <w:jc w:val="both"/>
        <w:rPr>
          <w:sz w:val="26"/>
          <w:szCs w:val="26"/>
        </w:rPr>
      </w:pPr>
      <w:r>
        <w:rPr>
          <w:sz w:val="26"/>
          <w:szCs w:val="26"/>
        </w:rPr>
        <w:t xml:space="preserve">3.5. </w:t>
      </w:r>
      <w:r w:rsidRPr="007A67FF">
        <w:rPr>
          <w:sz w:val="26"/>
          <w:szCs w:val="26"/>
        </w:rPr>
        <w:t>До спеціальної школи можуть зараховуватися особи з інших адміністративно-територіальних одиниць, у підпорядкуванні яких немає відповідного спеціального закладу освіти.</w:t>
      </w:r>
    </w:p>
    <w:p w:rsidR="00A43B10" w:rsidRPr="007A67FF" w:rsidRDefault="00A43B10" w:rsidP="00336768">
      <w:pPr>
        <w:widowControl/>
        <w:spacing w:line="235" w:lineRule="auto"/>
        <w:ind w:firstLine="709"/>
        <w:jc w:val="both"/>
        <w:rPr>
          <w:rFonts w:ascii="Times New Roman" w:hAnsi="Times New Roman" w:cs="Times New Roman"/>
          <w:color w:val="auto"/>
          <w:sz w:val="26"/>
          <w:szCs w:val="26"/>
        </w:rPr>
      </w:pPr>
      <w:r w:rsidRPr="007A67FF">
        <w:rPr>
          <w:rFonts w:ascii="Times New Roman" w:hAnsi="Times New Roman" w:cs="Times New Roman"/>
          <w:color w:val="auto"/>
          <w:sz w:val="26"/>
          <w:szCs w:val="26"/>
        </w:rPr>
        <w:t xml:space="preserve">Керівник </w:t>
      </w:r>
      <w:r w:rsidRPr="007A67FF">
        <w:rPr>
          <w:rFonts w:ascii="Times New Roman" w:hAnsi="Times New Roman" w:cs="Times New Roman"/>
          <w:sz w:val="26"/>
          <w:szCs w:val="26"/>
        </w:rPr>
        <w:t xml:space="preserve">спеціальної школи </w:t>
      </w:r>
      <w:r w:rsidRPr="007A67FF">
        <w:rPr>
          <w:rFonts w:ascii="Times New Roman" w:hAnsi="Times New Roman" w:cs="Times New Roman"/>
          <w:color w:val="auto"/>
          <w:sz w:val="26"/>
          <w:szCs w:val="26"/>
        </w:rPr>
        <w:t>зараховує таку особу та за потреби узгоджує із Засновником організаційні питання щодо утримання особи з особливими освітніми потребами в інтернаті.</w:t>
      </w:r>
    </w:p>
    <w:p w:rsidR="00A43B10" w:rsidRPr="007A67FF" w:rsidRDefault="00A43B10" w:rsidP="00336768">
      <w:pPr>
        <w:widowControl/>
        <w:spacing w:line="235" w:lineRule="auto"/>
        <w:ind w:firstLine="709"/>
        <w:jc w:val="both"/>
        <w:rPr>
          <w:rFonts w:ascii="Times New Roman" w:hAnsi="Times New Roman" w:cs="Times New Roman"/>
          <w:color w:val="auto"/>
          <w:sz w:val="26"/>
          <w:szCs w:val="26"/>
        </w:rPr>
      </w:pPr>
      <w:r w:rsidRPr="007A67FF">
        <w:rPr>
          <w:rFonts w:ascii="Times New Roman" w:hAnsi="Times New Roman" w:cs="Times New Roman"/>
          <w:color w:val="auto"/>
          <w:sz w:val="26"/>
          <w:szCs w:val="26"/>
        </w:rPr>
        <w:t>3.6. До 1 класу спеціальної школи зараховуються, як правило, діти не молодші ніж 6 років, які потребують постійної додаткової підтримки в освітньому процесі з метою забезпечення їх права на освіту.</w:t>
      </w:r>
    </w:p>
    <w:p w:rsidR="00A43B10" w:rsidRPr="00FF5E3A" w:rsidRDefault="00A43B10" w:rsidP="00336768">
      <w:pPr>
        <w:widowControl/>
        <w:spacing w:line="235" w:lineRule="auto"/>
        <w:ind w:firstLine="709"/>
        <w:jc w:val="both"/>
        <w:rPr>
          <w:rFonts w:ascii="Times New Roman" w:hAnsi="Times New Roman" w:cs="Times New Roman"/>
          <w:color w:val="auto"/>
          <w:sz w:val="26"/>
          <w:szCs w:val="26"/>
        </w:rPr>
      </w:pPr>
      <w:r w:rsidRPr="007A67FF">
        <w:rPr>
          <w:rFonts w:ascii="Times New Roman" w:hAnsi="Times New Roman" w:cs="Times New Roman"/>
          <w:color w:val="auto"/>
          <w:sz w:val="26"/>
          <w:szCs w:val="26"/>
        </w:rPr>
        <w:t xml:space="preserve">Відповідно до особливостей розвитку та стану здоров’я особи з особливими освітніми потребами можуть розпочинати здобуття початкової освіти з іншого віку, а тривалість здобуття ними початкової </w:t>
      </w:r>
      <w:r w:rsidRPr="00FF5E3A">
        <w:rPr>
          <w:rFonts w:ascii="Times New Roman" w:hAnsi="Times New Roman" w:cs="Times New Roman"/>
          <w:color w:val="auto"/>
          <w:sz w:val="26"/>
          <w:szCs w:val="26"/>
        </w:rPr>
        <w:t>та базової середньої освіти може бути подовжена з доповненням освітньої програми корекційно-розвитковим складником.</w:t>
      </w:r>
    </w:p>
    <w:p w:rsidR="00A43B10" w:rsidRPr="00FF5E3A" w:rsidRDefault="00A43B10" w:rsidP="00336768">
      <w:pPr>
        <w:pStyle w:val="rvps2"/>
        <w:spacing w:before="0" w:beforeAutospacing="0" w:after="0" w:afterAutospacing="0" w:line="235" w:lineRule="auto"/>
        <w:ind w:right="2" w:firstLine="709"/>
        <w:jc w:val="both"/>
        <w:rPr>
          <w:color w:val="000000"/>
          <w:sz w:val="26"/>
          <w:szCs w:val="26"/>
        </w:rPr>
      </w:pPr>
      <w:r w:rsidRPr="00FF5E3A">
        <w:rPr>
          <w:color w:val="000000"/>
          <w:sz w:val="26"/>
          <w:szCs w:val="26"/>
        </w:rPr>
        <w:t>3.7. Гранична наповнюваність у класах становить:</w:t>
      </w:r>
    </w:p>
    <w:p w:rsidR="00A43B10" w:rsidRPr="00FF5E3A" w:rsidRDefault="00A43B10" w:rsidP="00336768">
      <w:pPr>
        <w:pStyle w:val="rvps2"/>
        <w:spacing w:before="0" w:beforeAutospacing="0" w:after="0" w:afterAutospacing="0" w:line="235" w:lineRule="auto"/>
        <w:ind w:right="2" w:firstLine="709"/>
        <w:jc w:val="both"/>
        <w:rPr>
          <w:color w:val="000000"/>
          <w:sz w:val="26"/>
          <w:szCs w:val="26"/>
        </w:rPr>
      </w:pPr>
      <w:bookmarkStart w:id="28" w:name="n51"/>
      <w:bookmarkEnd w:id="28"/>
      <w:r w:rsidRPr="00FF5E3A">
        <w:rPr>
          <w:color w:val="000000"/>
          <w:sz w:val="26"/>
          <w:szCs w:val="26"/>
        </w:rPr>
        <w:t>- дітей з легкими порушеннями інтелектуального розвитку - 12 осіб;</w:t>
      </w:r>
    </w:p>
    <w:p w:rsidR="00A43B10" w:rsidRPr="00FF5E3A" w:rsidRDefault="00A43B10" w:rsidP="00336768">
      <w:pPr>
        <w:pStyle w:val="rvps2"/>
        <w:spacing w:before="0" w:beforeAutospacing="0" w:after="0" w:afterAutospacing="0" w:line="235" w:lineRule="auto"/>
        <w:ind w:right="2" w:firstLine="709"/>
        <w:jc w:val="both"/>
        <w:rPr>
          <w:color w:val="000000"/>
          <w:sz w:val="26"/>
          <w:szCs w:val="26"/>
        </w:rPr>
      </w:pPr>
      <w:bookmarkStart w:id="29" w:name="n54"/>
      <w:bookmarkEnd w:id="29"/>
      <w:r w:rsidRPr="00FF5E3A">
        <w:rPr>
          <w:color w:val="000000"/>
          <w:sz w:val="26"/>
          <w:szCs w:val="26"/>
        </w:rPr>
        <w:t xml:space="preserve">- дітей із </w:t>
      </w:r>
      <w:r w:rsidRPr="00FF5E3A">
        <w:rPr>
          <w:rStyle w:val="rvts0"/>
          <w:sz w:val="26"/>
          <w:szCs w:val="26"/>
        </w:rPr>
        <w:t>складними порушеннями розвитку,</w:t>
      </w:r>
      <w:r w:rsidRPr="00FF5E3A">
        <w:rPr>
          <w:color w:val="000000"/>
          <w:sz w:val="26"/>
          <w:szCs w:val="26"/>
        </w:rPr>
        <w:t xml:space="preserve"> помірними порушеннями інтелектуального розвитку - 6 осіб.</w:t>
      </w:r>
    </w:p>
    <w:p w:rsidR="00A43B10" w:rsidRPr="00FF5E3A" w:rsidRDefault="00A43B10" w:rsidP="00336768">
      <w:pPr>
        <w:pStyle w:val="rvps2"/>
        <w:spacing w:before="0" w:beforeAutospacing="0" w:after="0" w:afterAutospacing="0" w:line="235" w:lineRule="auto"/>
        <w:ind w:right="2" w:firstLine="709"/>
        <w:jc w:val="both"/>
        <w:rPr>
          <w:color w:val="000000"/>
          <w:sz w:val="26"/>
          <w:szCs w:val="26"/>
        </w:rPr>
      </w:pPr>
      <w:bookmarkStart w:id="30" w:name="n55"/>
      <w:bookmarkEnd w:id="30"/>
      <w:r w:rsidRPr="00FF5E3A">
        <w:rPr>
          <w:color w:val="000000"/>
          <w:sz w:val="26"/>
          <w:szCs w:val="26"/>
        </w:rPr>
        <w:t xml:space="preserve">Клас відкривається за умови наявності більш як 50 відсотків граничної наповнюваності класів. </w:t>
      </w:r>
      <w:bookmarkStart w:id="31" w:name="n56"/>
      <w:bookmarkEnd w:id="31"/>
      <w:r w:rsidRPr="00FF5E3A">
        <w:rPr>
          <w:color w:val="000000"/>
          <w:sz w:val="26"/>
          <w:szCs w:val="26"/>
        </w:rPr>
        <w:t>Допускається перевищення граничної наповнюваності класу не більш як на одну особу.</w:t>
      </w:r>
    </w:p>
    <w:p w:rsidR="00A43B10" w:rsidRPr="00FF5E3A" w:rsidRDefault="00A43B10" w:rsidP="00336768">
      <w:pPr>
        <w:pStyle w:val="rvps2"/>
        <w:spacing w:before="0" w:beforeAutospacing="0" w:after="0" w:afterAutospacing="0" w:line="235" w:lineRule="auto"/>
        <w:ind w:right="2" w:firstLine="709"/>
        <w:jc w:val="both"/>
        <w:rPr>
          <w:color w:val="000000"/>
          <w:sz w:val="26"/>
          <w:szCs w:val="26"/>
        </w:rPr>
      </w:pPr>
      <w:r w:rsidRPr="00FF5E3A">
        <w:rPr>
          <w:rStyle w:val="rvts0"/>
          <w:sz w:val="26"/>
          <w:szCs w:val="26"/>
        </w:rPr>
        <w:t xml:space="preserve">У разі недостатньої кількості дітей в один клас можуть бути зараховані </w:t>
      </w:r>
      <w:r w:rsidRPr="00FF5E3A">
        <w:rPr>
          <w:color w:val="000000"/>
          <w:sz w:val="26"/>
          <w:szCs w:val="26"/>
        </w:rPr>
        <w:t xml:space="preserve">діти з різними порушеннями інтелектуального розвитку, </w:t>
      </w:r>
      <w:r w:rsidRPr="00FF5E3A">
        <w:rPr>
          <w:rStyle w:val="rvts0"/>
          <w:sz w:val="26"/>
          <w:szCs w:val="26"/>
        </w:rPr>
        <w:t>в тому числі діти з синдромом Дауна, розладами спектра аутизму. Гранична наповнюваність таких класів визначається відповідно до категорії дітей, яких більше в класі.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функціонально складнішими.</w:t>
      </w:r>
    </w:p>
    <w:p w:rsidR="00A43B10" w:rsidRPr="00FF5E3A" w:rsidRDefault="00A43B10" w:rsidP="00336768">
      <w:pPr>
        <w:pStyle w:val="rvps2"/>
        <w:spacing w:before="0" w:beforeAutospacing="0" w:after="0" w:afterAutospacing="0" w:line="235" w:lineRule="auto"/>
        <w:ind w:right="2" w:firstLine="709"/>
        <w:jc w:val="both"/>
        <w:rPr>
          <w:color w:val="000000"/>
          <w:sz w:val="26"/>
          <w:szCs w:val="26"/>
        </w:rPr>
      </w:pPr>
      <w:r w:rsidRPr="00FF5E3A">
        <w:rPr>
          <w:color w:val="000000"/>
          <w:sz w:val="26"/>
          <w:szCs w:val="26"/>
        </w:rPr>
        <w:t>3.8. У спеціальній школі для дітей з порушеннями інтелектуального розвитку класи для дітей з іншими порушеннями, окрім визначених у пункті 3.2. цього Статуту, не утворюються.</w:t>
      </w:r>
    </w:p>
    <w:p w:rsidR="00A43B10" w:rsidRPr="007263B2" w:rsidRDefault="00A43B10" w:rsidP="00336768">
      <w:pPr>
        <w:pStyle w:val="rvps2"/>
        <w:spacing w:before="0" w:beforeAutospacing="0" w:after="0" w:afterAutospacing="0" w:line="235" w:lineRule="auto"/>
        <w:ind w:right="2" w:firstLine="709"/>
        <w:jc w:val="both"/>
        <w:rPr>
          <w:color w:val="000000"/>
          <w:sz w:val="26"/>
          <w:szCs w:val="26"/>
        </w:rPr>
      </w:pPr>
      <w:r w:rsidRPr="007263B2">
        <w:rPr>
          <w:color w:val="000000"/>
          <w:sz w:val="26"/>
          <w:szCs w:val="26"/>
        </w:rPr>
        <w:t xml:space="preserve">3.9. У спеціальній школі можуть бути утворені класи-комплекти. Початкова школа може забезпечувати здобуття початкової освіти учнями </w:t>
      </w:r>
      <w:r w:rsidRPr="007263B2">
        <w:rPr>
          <w:sz w:val="26"/>
          <w:szCs w:val="26"/>
        </w:rPr>
        <w:t>(вихованцями)</w:t>
      </w:r>
      <w:r w:rsidRPr="007263B2">
        <w:rPr>
          <w:color w:val="000000"/>
          <w:sz w:val="26"/>
          <w:szCs w:val="26"/>
        </w:rPr>
        <w:t xml:space="preserve"> одного або різного віку, які можуть бути об’єднані в один або різні класи.</w:t>
      </w:r>
    </w:p>
    <w:p w:rsidR="00A43B10" w:rsidRPr="007263B2" w:rsidRDefault="00A43B10" w:rsidP="00336768">
      <w:pPr>
        <w:pStyle w:val="rvps2"/>
        <w:spacing w:before="0" w:beforeAutospacing="0" w:after="0" w:afterAutospacing="0" w:line="235" w:lineRule="auto"/>
        <w:ind w:right="2" w:firstLine="709"/>
        <w:jc w:val="both"/>
        <w:rPr>
          <w:color w:val="000000"/>
          <w:sz w:val="26"/>
          <w:szCs w:val="26"/>
        </w:rPr>
      </w:pPr>
      <w:bookmarkStart w:id="32" w:name="n58"/>
      <w:bookmarkEnd w:id="32"/>
      <w:r w:rsidRPr="007263B2">
        <w:rPr>
          <w:color w:val="000000"/>
          <w:sz w:val="26"/>
          <w:szCs w:val="26"/>
        </w:rPr>
        <w:t xml:space="preserve">Для забезпечення перебування учнів </w:t>
      </w:r>
      <w:r w:rsidRPr="007263B2">
        <w:rPr>
          <w:sz w:val="26"/>
          <w:szCs w:val="26"/>
        </w:rPr>
        <w:t>(вихованців)</w:t>
      </w:r>
      <w:r w:rsidRPr="007263B2">
        <w:rPr>
          <w:color w:val="000000"/>
          <w:sz w:val="26"/>
          <w:szCs w:val="26"/>
        </w:rPr>
        <w:t xml:space="preserve"> у позаурочний час утворюються виховні групи.</w:t>
      </w:r>
    </w:p>
    <w:p w:rsidR="00A43B10" w:rsidRPr="007263B2" w:rsidRDefault="00A43B10" w:rsidP="00336768">
      <w:pPr>
        <w:pStyle w:val="rvps2"/>
        <w:spacing w:before="0" w:beforeAutospacing="0" w:after="0" w:afterAutospacing="0" w:line="235" w:lineRule="auto"/>
        <w:ind w:right="2" w:firstLine="709"/>
        <w:jc w:val="both"/>
        <w:rPr>
          <w:color w:val="000000"/>
          <w:sz w:val="26"/>
          <w:szCs w:val="26"/>
        </w:rPr>
      </w:pPr>
      <w:bookmarkStart w:id="33" w:name="n59"/>
      <w:bookmarkEnd w:id="33"/>
      <w:r w:rsidRPr="007263B2">
        <w:rPr>
          <w:color w:val="000000"/>
          <w:sz w:val="26"/>
          <w:szCs w:val="26"/>
        </w:rPr>
        <w:t>Наповнюваність виховних груп у спеціальній школі відповідає наповнюваності класів, а дошкільних груп - нормативам, встановленим Міністерством освіти і науки України.</w:t>
      </w: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bookmarkStart w:id="34" w:name="n57"/>
      <w:bookmarkStart w:id="35" w:name="n60"/>
      <w:bookmarkEnd w:id="34"/>
      <w:bookmarkEnd w:id="35"/>
      <w:r w:rsidRPr="00402F4B">
        <w:rPr>
          <w:color w:val="000000"/>
          <w:sz w:val="26"/>
          <w:szCs w:val="26"/>
        </w:rPr>
        <w:t>3.</w:t>
      </w:r>
      <w:r>
        <w:rPr>
          <w:color w:val="000000"/>
          <w:sz w:val="26"/>
          <w:szCs w:val="26"/>
        </w:rPr>
        <w:t>10</w:t>
      </w:r>
      <w:r w:rsidRPr="00402F4B">
        <w:rPr>
          <w:color w:val="000000"/>
          <w:sz w:val="26"/>
          <w:szCs w:val="26"/>
        </w:rPr>
        <w:t xml:space="preserve">. Поділ класів на групи для вивчення окремих предметів у спеціальній школі здійснюється згідно з нормативами, встановленими </w:t>
      </w:r>
      <w:r>
        <w:rPr>
          <w:color w:val="000000"/>
          <w:sz w:val="26"/>
          <w:szCs w:val="26"/>
        </w:rPr>
        <w:t>Міністерством освіти і науки України</w:t>
      </w:r>
      <w:r w:rsidRPr="00402F4B">
        <w:rPr>
          <w:color w:val="000000"/>
          <w:sz w:val="26"/>
          <w:szCs w:val="26"/>
        </w:rPr>
        <w:t>.</w:t>
      </w:r>
    </w:p>
    <w:p w:rsidR="00A43B10" w:rsidRPr="00402F4B" w:rsidRDefault="00A43B10" w:rsidP="00336768">
      <w:pPr>
        <w:pStyle w:val="rvps2"/>
        <w:spacing w:before="0" w:beforeAutospacing="0" w:after="0" w:afterAutospacing="0" w:line="235" w:lineRule="auto"/>
        <w:ind w:firstLine="709"/>
        <w:jc w:val="both"/>
        <w:rPr>
          <w:color w:val="000000"/>
          <w:sz w:val="26"/>
          <w:szCs w:val="26"/>
        </w:rPr>
      </w:pPr>
      <w:bookmarkStart w:id="36" w:name="n47"/>
      <w:bookmarkEnd w:id="36"/>
      <w:r w:rsidRPr="008A7A26">
        <w:rPr>
          <w:color w:val="000000"/>
          <w:sz w:val="26"/>
          <w:szCs w:val="26"/>
        </w:rPr>
        <w:t>3.</w:t>
      </w:r>
      <w:r>
        <w:rPr>
          <w:color w:val="000000"/>
          <w:sz w:val="26"/>
          <w:szCs w:val="26"/>
        </w:rPr>
        <w:t>11</w:t>
      </w:r>
      <w:r w:rsidRPr="008A7A26">
        <w:rPr>
          <w:color w:val="000000"/>
          <w:sz w:val="26"/>
          <w:szCs w:val="26"/>
        </w:rPr>
        <w:t xml:space="preserve">. </w:t>
      </w:r>
      <w:r w:rsidRPr="00402F4B">
        <w:rPr>
          <w:sz w:val="26"/>
          <w:szCs w:val="26"/>
        </w:rPr>
        <w:t>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 Режим роботи схвалюється педагогічною радою та затверджується директором.</w:t>
      </w: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bookmarkStart w:id="37" w:name="n49"/>
      <w:bookmarkEnd w:id="37"/>
      <w:r w:rsidRPr="00402F4B">
        <w:rPr>
          <w:color w:val="000000"/>
          <w:sz w:val="26"/>
          <w:szCs w:val="26"/>
        </w:rPr>
        <w:t>3.</w:t>
      </w:r>
      <w:r>
        <w:rPr>
          <w:color w:val="000000"/>
          <w:sz w:val="26"/>
          <w:szCs w:val="26"/>
        </w:rPr>
        <w:t>12</w:t>
      </w:r>
      <w:r w:rsidRPr="00402F4B">
        <w:rPr>
          <w:color w:val="000000"/>
          <w:sz w:val="26"/>
          <w:szCs w:val="26"/>
        </w:rPr>
        <w:t xml:space="preserve">. </w:t>
      </w:r>
      <w:r w:rsidRPr="00402F4B">
        <w:rPr>
          <w:sz w:val="26"/>
          <w:szCs w:val="26"/>
        </w:rPr>
        <w:t>Структура навчального року, тривалість навчального тижня, інші форми організації освітнього процесу в межах часу, передбаченого освітньою програмою, схвалюються педагогічною радою спеціальної школи та затверджуються директором.</w:t>
      </w: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bookmarkStart w:id="38" w:name="n50"/>
      <w:bookmarkEnd w:id="38"/>
      <w:r w:rsidRPr="00402F4B">
        <w:rPr>
          <w:color w:val="000000"/>
          <w:sz w:val="26"/>
          <w:szCs w:val="26"/>
        </w:rPr>
        <w:t>3.</w:t>
      </w:r>
      <w:r>
        <w:rPr>
          <w:color w:val="000000"/>
          <w:sz w:val="26"/>
          <w:szCs w:val="26"/>
        </w:rPr>
        <w:t>13</w:t>
      </w:r>
      <w:r w:rsidRPr="00402F4B">
        <w:rPr>
          <w:color w:val="000000"/>
          <w:sz w:val="26"/>
          <w:szCs w:val="26"/>
        </w:rPr>
        <w:t xml:space="preserve">. </w:t>
      </w:r>
      <w:r w:rsidRPr="00402F4B">
        <w:rPr>
          <w:sz w:val="26"/>
          <w:szCs w:val="26"/>
        </w:rPr>
        <w:t>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rsidR="00A43B10" w:rsidRPr="00402F4B" w:rsidRDefault="00A43B10" w:rsidP="00336768">
      <w:pPr>
        <w:pStyle w:val="rvps2"/>
        <w:spacing w:before="0" w:beforeAutospacing="0" w:after="0" w:afterAutospacing="0" w:line="235" w:lineRule="auto"/>
        <w:ind w:right="2" w:firstLine="709"/>
        <w:jc w:val="both"/>
        <w:rPr>
          <w:color w:val="000000"/>
          <w:sz w:val="26"/>
          <w:szCs w:val="26"/>
        </w:rPr>
      </w:pPr>
      <w:bookmarkStart w:id="39" w:name="n61"/>
      <w:bookmarkEnd w:id="39"/>
      <w:r w:rsidRPr="00402F4B">
        <w:rPr>
          <w:color w:val="000000"/>
          <w:sz w:val="26"/>
          <w:szCs w:val="26"/>
        </w:rPr>
        <w:t>3.</w:t>
      </w:r>
      <w:r>
        <w:rPr>
          <w:color w:val="000000"/>
          <w:sz w:val="26"/>
          <w:szCs w:val="26"/>
        </w:rPr>
        <w:t>14</w:t>
      </w:r>
      <w:r w:rsidRPr="00402F4B">
        <w:rPr>
          <w:color w:val="000000"/>
          <w:sz w:val="26"/>
          <w:szCs w:val="26"/>
        </w:rPr>
        <w:t xml:space="preserve">. </w:t>
      </w:r>
      <w:r w:rsidRPr="00402F4B">
        <w:rPr>
          <w:sz w:val="26"/>
          <w:szCs w:val="26"/>
        </w:rPr>
        <w:t>Тривалість уроків у 1 класі становить 35 хвилин, у 2-4 класах - 40 хвилин, у</w:t>
      </w:r>
      <w:r>
        <w:rPr>
          <w:sz w:val="26"/>
          <w:szCs w:val="26"/>
        </w:rPr>
        <w:t xml:space="preserve"> </w:t>
      </w:r>
      <w:r w:rsidRPr="00402F4B">
        <w:rPr>
          <w:sz w:val="26"/>
          <w:szCs w:val="26"/>
        </w:rPr>
        <w:t>5-1</w:t>
      </w:r>
      <w:r>
        <w:rPr>
          <w:sz w:val="26"/>
          <w:szCs w:val="26"/>
        </w:rPr>
        <w:t>0</w:t>
      </w:r>
      <w:r w:rsidRPr="00402F4B">
        <w:rPr>
          <w:sz w:val="26"/>
          <w:szCs w:val="26"/>
        </w:rPr>
        <w:t xml:space="preserve"> (1</w:t>
      </w:r>
      <w:r>
        <w:rPr>
          <w:sz w:val="26"/>
          <w:szCs w:val="26"/>
        </w:rPr>
        <w:t>1</w:t>
      </w:r>
      <w:r w:rsidRPr="00402F4B">
        <w:rPr>
          <w:sz w:val="26"/>
          <w:szCs w:val="26"/>
        </w:rPr>
        <w:t>) класах - 45 хвилин. При цьому періодичність проведення перерв під час уроків (фізкультхвилинки) і тривалість перерв між уроками схвалюється педагогічною радою відповідно до особливостей організації освітнього процесу та харчування і затверджується директором спеціальної школи.</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bookmarkStart w:id="40" w:name="n66"/>
      <w:bookmarkEnd w:id="40"/>
      <w:r>
        <w:rPr>
          <w:rFonts w:ascii="Times New Roman" w:hAnsi="Times New Roman" w:cs="Times New Roman"/>
          <w:sz w:val="26"/>
          <w:szCs w:val="26"/>
        </w:rPr>
        <w:t>3</w:t>
      </w:r>
      <w:r w:rsidRPr="00402F4B">
        <w:rPr>
          <w:rFonts w:ascii="Times New Roman" w:hAnsi="Times New Roman" w:cs="Times New Roman"/>
          <w:sz w:val="26"/>
          <w:szCs w:val="26"/>
        </w:rPr>
        <w:t>.1</w:t>
      </w:r>
      <w:r>
        <w:rPr>
          <w:rFonts w:ascii="Times New Roman" w:hAnsi="Times New Roman" w:cs="Times New Roman"/>
          <w:sz w:val="26"/>
          <w:szCs w:val="26"/>
        </w:rPr>
        <w:t>5</w:t>
      </w:r>
      <w:r w:rsidRPr="00402F4B">
        <w:rPr>
          <w:rFonts w:ascii="Times New Roman" w:hAnsi="Times New Roman" w:cs="Times New Roman"/>
          <w:sz w:val="26"/>
          <w:szCs w:val="26"/>
        </w:rPr>
        <w:t>. Освітній процес у спеціальній школі здійснюється з урахуванням особливостей психофізичного розвитку учнів (вихованців).</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bookmarkStart w:id="41" w:name="n81"/>
      <w:bookmarkEnd w:id="41"/>
      <w:r>
        <w:rPr>
          <w:rFonts w:ascii="Times New Roman" w:hAnsi="Times New Roman" w:cs="Times New Roman"/>
          <w:sz w:val="26"/>
          <w:szCs w:val="26"/>
        </w:rPr>
        <w:t>3</w:t>
      </w:r>
      <w:r w:rsidRPr="00402F4B">
        <w:rPr>
          <w:rFonts w:ascii="Times New Roman" w:hAnsi="Times New Roman" w:cs="Times New Roman"/>
          <w:sz w:val="26"/>
          <w:szCs w:val="26"/>
        </w:rPr>
        <w:t>.1</w:t>
      </w:r>
      <w:r>
        <w:rPr>
          <w:rFonts w:ascii="Times New Roman" w:hAnsi="Times New Roman" w:cs="Times New Roman"/>
          <w:sz w:val="26"/>
          <w:szCs w:val="26"/>
        </w:rPr>
        <w:t>6</w:t>
      </w:r>
      <w:r w:rsidRPr="00402F4B">
        <w:rPr>
          <w:rFonts w:ascii="Times New Roman" w:hAnsi="Times New Roman" w:cs="Times New Roman"/>
          <w:sz w:val="26"/>
          <w:szCs w:val="26"/>
        </w:rPr>
        <w:t>. Освітня програма повинна передбачати корекційно-розвитковий складник та предмети для вибору. Така програма схвалюється педагогічною радою спеціальної школи та затверджується директором.</w:t>
      </w:r>
      <w:bookmarkStart w:id="42" w:name="n82"/>
      <w:bookmarkEnd w:id="42"/>
      <w:r w:rsidRPr="00402F4B">
        <w:rPr>
          <w:rFonts w:ascii="Times New Roman" w:hAnsi="Times New Roman" w:cs="Times New Roman"/>
          <w:sz w:val="26"/>
          <w:szCs w:val="26"/>
        </w:rPr>
        <w:t xml:space="preserve">   </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r w:rsidRPr="00402F4B">
        <w:rPr>
          <w:rFonts w:ascii="Times New Roman" w:hAnsi="Times New Roman" w:cs="Times New Roman"/>
          <w:sz w:val="26"/>
          <w:szCs w:val="26"/>
        </w:rPr>
        <w:t>Корекційно-розвиткові заняття проводяться у другій половині дня педагогічними працівниками, які мають відповідну педагогічну освіту.</w:t>
      </w:r>
    </w:p>
    <w:p w:rsidR="00A43B10" w:rsidRPr="00F5406D" w:rsidRDefault="00A43B10" w:rsidP="00336768">
      <w:pPr>
        <w:widowControl/>
        <w:spacing w:line="235" w:lineRule="auto"/>
        <w:ind w:right="2" w:firstLine="709"/>
        <w:jc w:val="both"/>
        <w:rPr>
          <w:rFonts w:ascii="Times New Roman" w:hAnsi="Times New Roman" w:cs="Times New Roman"/>
          <w:sz w:val="26"/>
          <w:szCs w:val="26"/>
        </w:rPr>
      </w:pPr>
      <w:bookmarkStart w:id="43" w:name="n83"/>
      <w:bookmarkEnd w:id="43"/>
      <w:r w:rsidRPr="00F5406D">
        <w:rPr>
          <w:rFonts w:ascii="Times New Roman" w:hAnsi="Times New Roman" w:cs="Times New Roman"/>
          <w:sz w:val="26"/>
          <w:szCs w:val="26"/>
        </w:rPr>
        <w:t>3.17. Спеціальна школа може використовувати типові або інші освітні програми, затверджені відповідно до </w:t>
      </w:r>
      <w:hyperlink r:id="rId16" w:tgtFrame="_blank" w:history="1">
        <w:r w:rsidRPr="00F5406D">
          <w:rPr>
            <w:rFonts w:ascii="Times New Roman" w:hAnsi="Times New Roman" w:cs="Times New Roman"/>
            <w:color w:val="auto"/>
            <w:sz w:val="26"/>
            <w:szCs w:val="26"/>
          </w:rPr>
          <w:t>Закону України</w:t>
        </w:r>
      </w:hyperlink>
      <w:r w:rsidRPr="00F5406D">
        <w:rPr>
          <w:rFonts w:ascii="Times New Roman" w:hAnsi="Times New Roman" w:cs="Times New Roman"/>
          <w:color w:val="auto"/>
          <w:sz w:val="26"/>
          <w:szCs w:val="26"/>
        </w:rPr>
        <w:t> </w:t>
      </w:r>
      <w:r w:rsidRPr="00F5406D">
        <w:rPr>
          <w:rFonts w:ascii="Times New Roman" w:hAnsi="Times New Roman" w:cs="Times New Roman"/>
          <w:sz w:val="26"/>
          <w:szCs w:val="26"/>
        </w:rPr>
        <w:t>«Про загальну середню освіту».</w:t>
      </w:r>
    </w:p>
    <w:p w:rsidR="00A43B10" w:rsidRPr="00F5406D" w:rsidRDefault="00A43B10" w:rsidP="00336768">
      <w:pPr>
        <w:widowControl/>
        <w:spacing w:line="235" w:lineRule="auto"/>
        <w:ind w:right="2" w:firstLine="709"/>
        <w:jc w:val="both"/>
        <w:rPr>
          <w:rFonts w:ascii="Times New Roman" w:hAnsi="Times New Roman" w:cs="Times New Roman"/>
          <w:sz w:val="26"/>
          <w:szCs w:val="26"/>
        </w:rPr>
      </w:pPr>
      <w:bookmarkStart w:id="44" w:name="n84"/>
      <w:bookmarkEnd w:id="44"/>
      <w:r w:rsidRPr="00F5406D">
        <w:rPr>
          <w:rFonts w:ascii="Times New Roman" w:hAnsi="Times New Roman" w:cs="Times New Roman"/>
          <w:sz w:val="26"/>
          <w:szCs w:val="26"/>
        </w:rPr>
        <w:t>Освітні програми, що розроблені на основі типових освітніх програм, можуть передбачати перерозподіл навчального часу між предметами інваріантного складника не більше ніж на 20 відсотків річного обсягу навчального часу в межах освітньої галузі. Такі освітні програми не потребують окремого затвердження Державною службою якості освіти.</w:t>
      </w:r>
    </w:p>
    <w:p w:rsidR="00A43B10" w:rsidRPr="00F5406D" w:rsidRDefault="00A43B10" w:rsidP="00336768">
      <w:pPr>
        <w:widowControl/>
        <w:spacing w:line="235" w:lineRule="auto"/>
        <w:ind w:right="2" w:firstLine="709"/>
        <w:jc w:val="both"/>
        <w:rPr>
          <w:rFonts w:ascii="Times New Roman" w:hAnsi="Times New Roman" w:cs="Times New Roman"/>
          <w:sz w:val="26"/>
          <w:szCs w:val="26"/>
        </w:rPr>
      </w:pPr>
      <w:bookmarkStart w:id="45" w:name="n85"/>
      <w:bookmarkEnd w:id="45"/>
      <w:r w:rsidRPr="00F5406D">
        <w:rPr>
          <w:rFonts w:ascii="Times New Roman" w:hAnsi="Times New Roman" w:cs="Times New Roman"/>
          <w:sz w:val="26"/>
          <w:szCs w:val="26"/>
        </w:rPr>
        <w:t>Освітні програми, що передбачають перерозподіл навчального часу між предметами інваріантного складника більше, ніж на 20 відсотків річного обсягу навчального часу, повинні бути затверджені Державною службою якості освіти.</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bookmarkStart w:id="46" w:name="n86"/>
      <w:bookmarkEnd w:id="46"/>
      <w:r w:rsidRPr="00402F4B">
        <w:rPr>
          <w:rFonts w:ascii="Times New Roman" w:hAnsi="Times New Roman" w:cs="Times New Roman"/>
          <w:sz w:val="26"/>
          <w:szCs w:val="26"/>
        </w:rPr>
        <w:t>Освітня програма спеціальної школи повинна містити навчальний план, в якому конкретизується перелік навчальних дисциплін (предметів) та кількість годин на тиждень.</w:t>
      </w:r>
    </w:p>
    <w:p w:rsidR="00A43B10" w:rsidRPr="00B62D5D" w:rsidRDefault="00A43B10" w:rsidP="00336768">
      <w:pPr>
        <w:widowControl/>
        <w:spacing w:line="235" w:lineRule="auto"/>
        <w:ind w:right="2" w:firstLine="709"/>
        <w:jc w:val="both"/>
        <w:rPr>
          <w:rFonts w:ascii="Times New Roman" w:hAnsi="Times New Roman" w:cs="Times New Roman"/>
          <w:sz w:val="26"/>
          <w:szCs w:val="26"/>
        </w:rPr>
      </w:pPr>
      <w:bookmarkStart w:id="47" w:name="n87"/>
      <w:bookmarkEnd w:id="47"/>
      <w:r>
        <w:rPr>
          <w:rFonts w:ascii="Times New Roman" w:hAnsi="Times New Roman" w:cs="Times New Roman"/>
          <w:sz w:val="26"/>
          <w:szCs w:val="26"/>
        </w:rPr>
        <w:t>3</w:t>
      </w:r>
      <w:r w:rsidRPr="00402F4B">
        <w:rPr>
          <w:rFonts w:ascii="Times New Roman" w:hAnsi="Times New Roman" w:cs="Times New Roman"/>
          <w:sz w:val="26"/>
          <w:szCs w:val="26"/>
        </w:rPr>
        <w:t>.1</w:t>
      </w:r>
      <w:r>
        <w:rPr>
          <w:rFonts w:ascii="Times New Roman" w:hAnsi="Times New Roman" w:cs="Times New Roman"/>
          <w:sz w:val="26"/>
          <w:szCs w:val="26"/>
        </w:rPr>
        <w:t>8</w:t>
      </w:r>
      <w:r w:rsidRPr="00402F4B">
        <w:rPr>
          <w:rFonts w:ascii="Times New Roman" w:hAnsi="Times New Roman" w:cs="Times New Roman"/>
          <w:sz w:val="26"/>
          <w:szCs w:val="26"/>
        </w:rPr>
        <w:t xml:space="preserve">. </w:t>
      </w:r>
      <w:r w:rsidRPr="00B62D5D">
        <w:rPr>
          <w:rFonts w:ascii="Times New Roman" w:hAnsi="Times New Roman" w:cs="Times New Roman"/>
          <w:sz w:val="26"/>
          <w:szCs w:val="26"/>
        </w:rPr>
        <w:t>Освітній процес у спеціальній школі спрямовується на розвиток особистості учня (вихованця) шляхом формування та застосування його компетентностей та має корекційну спрямованість. Шляхом індивідуального та диференційованого підходів освітній процес забезпечує корекцію порушень розвитку, засвоєння освітньої програми, розвиток здібностей та подальшу соціалізацію.</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bookmarkStart w:id="48" w:name="n88"/>
      <w:bookmarkEnd w:id="48"/>
      <w:r>
        <w:rPr>
          <w:rFonts w:ascii="Times New Roman" w:hAnsi="Times New Roman" w:cs="Times New Roman"/>
          <w:sz w:val="26"/>
          <w:szCs w:val="26"/>
        </w:rPr>
        <w:t>3</w:t>
      </w:r>
      <w:r w:rsidRPr="00402F4B">
        <w:rPr>
          <w:rFonts w:ascii="Times New Roman" w:hAnsi="Times New Roman" w:cs="Times New Roman"/>
          <w:sz w:val="26"/>
          <w:szCs w:val="26"/>
        </w:rPr>
        <w:t>.1</w:t>
      </w:r>
      <w:r>
        <w:rPr>
          <w:rFonts w:ascii="Times New Roman" w:hAnsi="Times New Roman" w:cs="Times New Roman"/>
          <w:sz w:val="26"/>
          <w:szCs w:val="26"/>
        </w:rPr>
        <w:t>9</w:t>
      </w:r>
      <w:r w:rsidRPr="00402F4B">
        <w:rPr>
          <w:rFonts w:ascii="Times New Roman" w:hAnsi="Times New Roman" w:cs="Times New Roman"/>
          <w:sz w:val="26"/>
          <w:szCs w:val="26"/>
        </w:rPr>
        <w:t>. Корекційно-розвиткові (індивідуальні або групові) заняття проводяться педагогічними працівниками у другій половині дня з урахуванням особливостей розвитку учнів (вихованців). Корекційно-розвиткові (індивідуальні або групові) заняття для вихованців дошкільних груп та дітей із складними порушеннями розвитку проводяться протягом дня.</w:t>
      </w:r>
    </w:p>
    <w:p w:rsidR="00A43B10" w:rsidRPr="001A33CC" w:rsidRDefault="00A43B10" w:rsidP="00336768">
      <w:pPr>
        <w:widowControl/>
        <w:spacing w:line="235" w:lineRule="auto"/>
        <w:ind w:right="2" w:firstLine="709"/>
        <w:jc w:val="both"/>
        <w:rPr>
          <w:rFonts w:ascii="Times New Roman" w:hAnsi="Times New Roman" w:cs="Times New Roman"/>
          <w:sz w:val="26"/>
          <w:szCs w:val="26"/>
        </w:rPr>
      </w:pPr>
      <w:bookmarkStart w:id="49" w:name="n89"/>
      <w:bookmarkEnd w:id="49"/>
      <w:r w:rsidRPr="001A33CC">
        <w:rPr>
          <w:rFonts w:ascii="Times New Roman" w:hAnsi="Times New Roman" w:cs="Times New Roman"/>
          <w:sz w:val="26"/>
          <w:szCs w:val="26"/>
        </w:rPr>
        <w:t>3.20. У разі потреби спеціальна школа може визначати індивідуальну освітню траєкторію учня (вихованця)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або учня (вихованця) у разі досягнення повноліття, в якій, зокрема, повинні бути обґрунтовані причини та пропозиції щодо особливостей засвоєння освітньої програми (її окремих освітніх компонентів). Один з батьків або інших законних представників, або учень (вихованець) у разі досягнення повноліття може бути присутнім на засіданні педагогічної ради під час розгляду його заяви.</w:t>
      </w:r>
    </w:p>
    <w:p w:rsidR="00A43B10" w:rsidRPr="001A33CC" w:rsidRDefault="00A43B10" w:rsidP="00336768">
      <w:pPr>
        <w:widowControl/>
        <w:spacing w:line="235" w:lineRule="auto"/>
        <w:ind w:right="2" w:firstLine="709"/>
        <w:jc w:val="both"/>
        <w:rPr>
          <w:rFonts w:ascii="Times New Roman" w:hAnsi="Times New Roman" w:cs="Times New Roman"/>
          <w:sz w:val="26"/>
          <w:szCs w:val="26"/>
        </w:rPr>
      </w:pPr>
      <w:bookmarkStart w:id="50" w:name="n90"/>
      <w:bookmarkEnd w:id="50"/>
      <w:r w:rsidRPr="001A33CC">
        <w:rPr>
          <w:rFonts w:ascii="Times New Roman" w:hAnsi="Times New Roman" w:cs="Times New Roman"/>
          <w:sz w:val="26"/>
          <w:szCs w:val="26"/>
        </w:rPr>
        <w:t>У разі відвідування учнем (вихованцем) реабілітаційної установи індивідуальна освітня траєкторія узгоджується з індивідуальним планом реабілітації в такій установі.</w:t>
      </w:r>
    </w:p>
    <w:p w:rsidR="00A43B10" w:rsidRPr="001A33CC" w:rsidRDefault="00A43B10" w:rsidP="00336768">
      <w:pPr>
        <w:widowControl/>
        <w:spacing w:line="235" w:lineRule="auto"/>
        <w:ind w:right="2" w:firstLine="709"/>
        <w:jc w:val="both"/>
        <w:rPr>
          <w:rFonts w:ascii="Times New Roman" w:hAnsi="Times New Roman" w:cs="Times New Roman"/>
          <w:sz w:val="26"/>
          <w:szCs w:val="26"/>
        </w:rPr>
      </w:pPr>
      <w:bookmarkStart w:id="51" w:name="n91"/>
      <w:bookmarkEnd w:id="51"/>
      <w:r w:rsidRPr="001A33CC">
        <w:rPr>
          <w:rFonts w:ascii="Times New Roman" w:hAnsi="Times New Roman" w:cs="Times New Roman"/>
          <w:sz w:val="26"/>
          <w:szCs w:val="26"/>
        </w:rPr>
        <w:t>Індивідуальний навчальний план повинен забезпечувати засвоєння учнем (вихованцем) відповідної освітньої програми спеціальної школи із збереженням корекційно-розвиткового складника та передбачати його участь в усіх (можливих для такого учня (вихованця) заходах підсумкового оцінювання.</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bookmarkStart w:id="52" w:name="n92"/>
      <w:bookmarkEnd w:id="52"/>
      <w:r>
        <w:rPr>
          <w:rFonts w:ascii="Times New Roman" w:hAnsi="Times New Roman" w:cs="Times New Roman"/>
          <w:sz w:val="26"/>
          <w:szCs w:val="26"/>
        </w:rPr>
        <w:t>3</w:t>
      </w:r>
      <w:r w:rsidRPr="00402F4B">
        <w:rPr>
          <w:rFonts w:ascii="Times New Roman" w:hAnsi="Times New Roman" w:cs="Times New Roman"/>
          <w:sz w:val="26"/>
          <w:szCs w:val="26"/>
        </w:rPr>
        <w:t>.</w:t>
      </w:r>
      <w:r>
        <w:rPr>
          <w:rFonts w:ascii="Times New Roman" w:hAnsi="Times New Roman" w:cs="Times New Roman"/>
          <w:sz w:val="26"/>
          <w:szCs w:val="26"/>
        </w:rPr>
        <w:t>21</w:t>
      </w:r>
      <w:r w:rsidRPr="00402F4B">
        <w:rPr>
          <w:rFonts w:ascii="Times New Roman" w:hAnsi="Times New Roman" w:cs="Times New Roman"/>
          <w:sz w:val="26"/>
          <w:szCs w:val="26"/>
        </w:rPr>
        <w:t>.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bookmarkStart w:id="53" w:name="n93"/>
      <w:bookmarkEnd w:id="53"/>
      <w:r>
        <w:rPr>
          <w:rFonts w:ascii="Times New Roman" w:hAnsi="Times New Roman" w:cs="Times New Roman"/>
          <w:sz w:val="26"/>
          <w:szCs w:val="26"/>
        </w:rPr>
        <w:t>Домашні завдання у 5-10</w:t>
      </w:r>
      <w:r w:rsidRPr="00402F4B">
        <w:rPr>
          <w:rFonts w:ascii="Times New Roman" w:hAnsi="Times New Roman" w:cs="Times New Roman"/>
          <w:sz w:val="26"/>
          <w:szCs w:val="26"/>
        </w:rPr>
        <w:t xml:space="preserve"> класах задаються з урахуванням особливостей психофізичного розвитку учнів (вихованців) та педагогічних і санітарно-гігієнічних вимог. Зміст, обсяг і форма виконання домашніх завдань визначаються вчителем.</w:t>
      </w:r>
    </w:p>
    <w:p w:rsidR="00A43B10" w:rsidRPr="003B18CB" w:rsidRDefault="00A43B10" w:rsidP="00336768">
      <w:pPr>
        <w:widowControl/>
        <w:spacing w:line="235" w:lineRule="auto"/>
        <w:ind w:right="2" w:firstLine="709"/>
        <w:jc w:val="both"/>
        <w:rPr>
          <w:rFonts w:ascii="Times New Roman" w:hAnsi="Times New Roman" w:cs="Times New Roman"/>
          <w:sz w:val="26"/>
          <w:szCs w:val="26"/>
        </w:rPr>
      </w:pPr>
      <w:bookmarkStart w:id="54" w:name="n94"/>
      <w:bookmarkEnd w:id="54"/>
      <w:r w:rsidRPr="003B18CB">
        <w:rPr>
          <w:rFonts w:ascii="Times New Roman" w:hAnsi="Times New Roman" w:cs="Times New Roman"/>
          <w:sz w:val="26"/>
          <w:szCs w:val="26"/>
        </w:rPr>
        <w:t xml:space="preserve">3.22. </w:t>
      </w:r>
      <w:bookmarkStart w:id="55" w:name="n95"/>
      <w:bookmarkEnd w:id="55"/>
      <w:r w:rsidRPr="003B18CB">
        <w:rPr>
          <w:rFonts w:ascii="Times New Roman" w:hAnsi="Times New Roman" w:cs="Times New Roman"/>
          <w:sz w:val="26"/>
          <w:szCs w:val="26"/>
        </w:rPr>
        <w:t>Здобувачі освіти з порушеннями інтелектуального розвитку, які здобули базову середню освіту, отримують документ про здобуття базової середньої освіти для осіб з особливими освітніми потребами, зумовленими порушеннями інтелектуального розвитку, що є підставою для вступу до закладу професійної (професійно-технічної) освіти.</w:t>
      </w:r>
    </w:p>
    <w:p w:rsidR="00A43B10" w:rsidRPr="003B18CB" w:rsidRDefault="00A43B10" w:rsidP="00336768">
      <w:pPr>
        <w:widowControl/>
        <w:spacing w:line="235" w:lineRule="auto"/>
        <w:ind w:right="2" w:firstLine="709"/>
        <w:jc w:val="both"/>
        <w:rPr>
          <w:rFonts w:ascii="Times New Roman" w:hAnsi="Times New Roman" w:cs="Times New Roman"/>
          <w:sz w:val="26"/>
          <w:szCs w:val="26"/>
        </w:rPr>
      </w:pPr>
      <w:bookmarkStart w:id="56" w:name="n96"/>
      <w:bookmarkEnd w:id="56"/>
      <w:r w:rsidRPr="003B18CB">
        <w:rPr>
          <w:rFonts w:ascii="Times New Roman" w:hAnsi="Times New Roman" w:cs="Times New Roman"/>
          <w:sz w:val="26"/>
          <w:szCs w:val="26"/>
        </w:rPr>
        <w:t>Здобувачі освіти з помірними порушеннями інтелектуального розвитку, які завершили повний курс навчання у спеціальній школі, отримують відповідний документ про освіту для осіб з помірними інтелектуальними порушеннями.</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r>
        <w:rPr>
          <w:rFonts w:ascii="Times New Roman" w:hAnsi="Times New Roman" w:cs="Times New Roman"/>
          <w:sz w:val="26"/>
          <w:szCs w:val="26"/>
        </w:rPr>
        <w:t xml:space="preserve">3.23. </w:t>
      </w:r>
      <w:r w:rsidRPr="00402F4B">
        <w:rPr>
          <w:rFonts w:ascii="Times New Roman" w:hAnsi="Times New Roman" w:cs="Times New Roman"/>
          <w:sz w:val="26"/>
          <w:szCs w:val="26"/>
        </w:rPr>
        <w:t>Педагогічна рада</w:t>
      </w:r>
      <w:r>
        <w:rPr>
          <w:rFonts w:ascii="Times New Roman" w:hAnsi="Times New Roman" w:cs="Times New Roman"/>
          <w:sz w:val="26"/>
          <w:szCs w:val="26"/>
        </w:rPr>
        <w:t xml:space="preserve"> спеціальної школи затверджує </w:t>
      </w:r>
      <w:r w:rsidRPr="00402F4B">
        <w:rPr>
          <w:rFonts w:ascii="Times New Roman" w:hAnsi="Times New Roman" w:cs="Times New Roman"/>
          <w:sz w:val="26"/>
          <w:szCs w:val="26"/>
        </w:rPr>
        <w:t>критерії, правила і процедури оцінювання учнів (вихованців), відповідно до яких здійснюється поточне та підсумкове оцінювання результатів навчання.</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bookmarkStart w:id="57" w:name="n114"/>
      <w:bookmarkEnd w:id="57"/>
      <w:r>
        <w:rPr>
          <w:rFonts w:ascii="Times New Roman" w:hAnsi="Times New Roman" w:cs="Times New Roman"/>
          <w:sz w:val="26"/>
          <w:szCs w:val="26"/>
        </w:rPr>
        <w:t xml:space="preserve">3.24. </w:t>
      </w:r>
      <w:r w:rsidRPr="00402F4B">
        <w:rPr>
          <w:rFonts w:ascii="Times New Roman" w:hAnsi="Times New Roman" w:cs="Times New Roman"/>
          <w:sz w:val="26"/>
          <w:szCs w:val="26"/>
        </w:rPr>
        <w:t xml:space="preserve">Оцінювання відповідності результатів навчання учнів (вихованців), які завершили здобуття початкової, базової середньої освіти, вимогам державних стандартів загальної середньої освіти здійснюється шляхом підсумкового оцінювання результатів навчання учнів (вихованців). </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bookmarkStart w:id="58" w:name="n115"/>
      <w:bookmarkEnd w:id="58"/>
      <w:r>
        <w:rPr>
          <w:rFonts w:ascii="Times New Roman" w:hAnsi="Times New Roman" w:cs="Times New Roman"/>
          <w:sz w:val="26"/>
          <w:szCs w:val="26"/>
        </w:rPr>
        <w:t xml:space="preserve">3.25. </w:t>
      </w:r>
      <w:r w:rsidRPr="00402F4B">
        <w:rPr>
          <w:rFonts w:ascii="Times New Roman" w:hAnsi="Times New Roman" w:cs="Times New Roman"/>
          <w:sz w:val="26"/>
          <w:szCs w:val="26"/>
        </w:rPr>
        <w:t>Облік оцінювання результатів навчання учнів (вихованців) протягом навчального року здійснюється у класних журналах. Результати навчання за рік зазначаються в особових справах учнів (вихованців).</w:t>
      </w:r>
    </w:p>
    <w:p w:rsidR="00A43B10" w:rsidRPr="00402F4B" w:rsidRDefault="00A43B10" w:rsidP="00336768">
      <w:pPr>
        <w:widowControl/>
        <w:spacing w:line="235" w:lineRule="auto"/>
        <w:ind w:right="2" w:firstLine="709"/>
        <w:jc w:val="both"/>
        <w:rPr>
          <w:rFonts w:ascii="Times New Roman" w:hAnsi="Times New Roman" w:cs="Times New Roman"/>
          <w:b/>
          <w:sz w:val="26"/>
          <w:szCs w:val="26"/>
        </w:rPr>
      </w:pPr>
    </w:p>
    <w:p w:rsidR="00A43B10" w:rsidRDefault="00A43B10" w:rsidP="00336768">
      <w:pPr>
        <w:widowControl/>
        <w:spacing w:line="235" w:lineRule="auto"/>
        <w:ind w:right="2" w:firstLine="709"/>
        <w:jc w:val="center"/>
        <w:rPr>
          <w:rFonts w:ascii="Times New Roman" w:hAnsi="Times New Roman" w:cs="Times New Roman"/>
          <w:b/>
          <w:bCs/>
          <w:sz w:val="26"/>
          <w:szCs w:val="26"/>
        </w:rPr>
      </w:pPr>
      <w:r>
        <w:rPr>
          <w:rFonts w:ascii="Times New Roman" w:hAnsi="Times New Roman" w:cs="Times New Roman"/>
          <w:b/>
          <w:sz w:val="26"/>
          <w:szCs w:val="26"/>
        </w:rPr>
        <w:t>І</w:t>
      </w:r>
      <w:r w:rsidRPr="00402F4B">
        <w:rPr>
          <w:rFonts w:ascii="Times New Roman" w:hAnsi="Times New Roman" w:cs="Times New Roman"/>
          <w:b/>
          <w:sz w:val="26"/>
          <w:szCs w:val="26"/>
          <w:lang w:val="en-US"/>
        </w:rPr>
        <w:t>V</w:t>
      </w:r>
      <w:r w:rsidRPr="00402F4B">
        <w:rPr>
          <w:rFonts w:ascii="Times New Roman" w:hAnsi="Times New Roman" w:cs="Times New Roman"/>
          <w:b/>
          <w:sz w:val="26"/>
          <w:szCs w:val="26"/>
        </w:rPr>
        <w:t>.</w:t>
      </w:r>
      <w:r w:rsidRPr="00402F4B">
        <w:rPr>
          <w:rFonts w:ascii="Times New Roman" w:hAnsi="Times New Roman" w:cs="Times New Roman"/>
          <w:b/>
          <w:bCs/>
          <w:sz w:val="26"/>
          <w:szCs w:val="26"/>
        </w:rPr>
        <w:t xml:space="preserve"> </w:t>
      </w:r>
      <w:r>
        <w:rPr>
          <w:rFonts w:ascii="Times New Roman" w:hAnsi="Times New Roman" w:cs="Times New Roman"/>
          <w:b/>
          <w:bCs/>
          <w:sz w:val="26"/>
          <w:szCs w:val="26"/>
        </w:rPr>
        <w:t>ПСИХОЛОГО</w:t>
      </w:r>
      <w:r w:rsidRPr="00402F4B">
        <w:rPr>
          <w:rFonts w:ascii="Times New Roman" w:hAnsi="Times New Roman" w:cs="Times New Roman"/>
          <w:b/>
          <w:bCs/>
          <w:sz w:val="26"/>
          <w:szCs w:val="26"/>
        </w:rPr>
        <w:t>-</w:t>
      </w:r>
      <w:r>
        <w:rPr>
          <w:rFonts w:ascii="Times New Roman" w:hAnsi="Times New Roman" w:cs="Times New Roman"/>
          <w:b/>
          <w:bCs/>
          <w:sz w:val="26"/>
          <w:szCs w:val="26"/>
        </w:rPr>
        <w:t>ПЕДАГОГІЧНИЙ</w:t>
      </w:r>
      <w:r w:rsidRPr="00402F4B">
        <w:rPr>
          <w:rFonts w:ascii="Times New Roman" w:hAnsi="Times New Roman" w:cs="Times New Roman"/>
          <w:b/>
          <w:bCs/>
          <w:sz w:val="26"/>
          <w:szCs w:val="26"/>
        </w:rPr>
        <w:t xml:space="preserve"> </w:t>
      </w:r>
      <w:r>
        <w:rPr>
          <w:rFonts w:ascii="Times New Roman" w:hAnsi="Times New Roman" w:cs="Times New Roman"/>
          <w:b/>
          <w:bCs/>
          <w:sz w:val="26"/>
          <w:szCs w:val="26"/>
        </w:rPr>
        <w:t xml:space="preserve">КОНСИЛІУМ </w:t>
      </w:r>
    </w:p>
    <w:p w:rsidR="00A43B10" w:rsidRPr="00402F4B" w:rsidRDefault="00A43B10" w:rsidP="00336768">
      <w:pPr>
        <w:widowControl/>
        <w:spacing w:line="235" w:lineRule="auto"/>
        <w:ind w:right="2" w:firstLine="709"/>
        <w:jc w:val="center"/>
        <w:rPr>
          <w:rFonts w:ascii="Times New Roman" w:hAnsi="Times New Roman" w:cs="Times New Roman"/>
          <w:b/>
          <w:bCs/>
          <w:sz w:val="26"/>
          <w:szCs w:val="26"/>
        </w:rPr>
      </w:pPr>
      <w:r>
        <w:rPr>
          <w:rFonts w:ascii="Times New Roman" w:hAnsi="Times New Roman" w:cs="Times New Roman"/>
          <w:b/>
          <w:bCs/>
          <w:sz w:val="26"/>
          <w:szCs w:val="26"/>
        </w:rPr>
        <w:t>ТА МЕДИЧНЕ ОБСЛУГОВУВАННЯ</w:t>
      </w:r>
    </w:p>
    <w:p w:rsidR="00A43B10" w:rsidRPr="00402F4B" w:rsidRDefault="00A43B10" w:rsidP="00336768">
      <w:pPr>
        <w:widowControl/>
        <w:spacing w:line="235" w:lineRule="auto"/>
        <w:ind w:right="2" w:firstLine="709"/>
        <w:jc w:val="center"/>
        <w:rPr>
          <w:rFonts w:ascii="Times New Roman" w:hAnsi="Times New Roman" w:cs="Times New Roman"/>
          <w:sz w:val="26"/>
          <w:szCs w:val="26"/>
        </w:rPr>
      </w:pPr>
    </w:p>
    <w:p w:rsidR="00A43B10" w:rsidRPr="001A6276" w:rsidRDefault="00A43B10" w:rsidP="00336768">
      <w:pPr>
        <w:widowControl/>
        <w:spacing w:line="235" w:lineRule="auto"/>
        <w:ind w:right="2" w:firstLine="709"/>
        <w:jc w:val="both"/>
        <w:rPr>
          <w:rFonts w:ascii="Times New Roman" w:hAnsi="Times New Roman" w:cs="Times New Roman"/>
          <w:sz w:val="26"/>
          <w:szCs w:val="26"/>
        </w:rPr>
      </w:pPr>
      <w:bookmarkStart w:id="59" w:name="n98"/>
      <w:bookmarkEnd w:id="59"/>
      <w:r w:rsidRPr="001A6276">
        <w:rPr>
          <w:rFonts w:ascii="Times New Roman" w:hAnsi="Times New Roman" w:cs="Times New Roman"/>
          <w:sz w:val="26"/>
          <w:szCs w:val="26"/>
        </w:rPr>
        <w:t>4.1.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w:t>
      </w:r>
    </w:p>
    <w:p w:rsidR="00A43B10" w:rsidRPr="001A6276" w:rsidRDefault="00A43B10" w:rsidP="00336768">
      <w:pPr>
        <w:widowControl/>
        <w:spacing w:line="235" w:lineRule="auto"/>
        <w:ind w:right="2" w:firstLine="709"/>
        <w:jc w:val="both"/>
        <w:rPr>
          <w:rFonts w:ascii="Times New Roman" w:hAnsi="Times New Roman" w:cs="Times New Roman"/>
          <w:sz w:val="26"/>
          <w:szCs w:val="26"/>
        </w:rPr>
      </w:pPr>
      <w:bookmarkStart w:id="60" w:name="n99"/>
      <w:bookmarkEnd w:id="60"/>
      <w:r w:rsidRPr="001A6276">
        <w:rPr>
          <w:rFonts w:ascii="Times New Roman" w:hAnsi="Times New Roman" w:cs="Times New Roman"/>
          <w:sz w:val="26"/>
          <w:szCs w:val="26"/>
        </w:rPr>
        <w:t>До складу психолого-педагогічного консиліуму входять:</w:t>
      </w:r>
    </w:p>
    <w:p w:rsidR="00A43B10" w:rsidRPr="001A6276" w:rsidRDefault="00A43B10" w:rsidP="00706DA8">
      <w:pPr>
        <w:pStyle w:val="ListParagraph"/>
        <w:widowControl/>
        <w:numPr>
          <w:ilvl w:val="0"/>
          <w:numId w:val="9"/>
        </w:numPr>
        <w:tabs>
          <w:tab w:val="left" w:pos="851"/>
        </w:tabs>
        <w:spacing w:line="235" w:lineRule="auto"/>
        <w:ind w:left="0" w:right="2" w:firstLine="709"/>
        <w:jc w:val="both"/>
        <w:rPr>
          <w:rFonts w:ascii="Times New Roman" w:hAnsi="Times New Roman" w:cs="Times New Roman"/>
          <w:sz w:val="26"/>
          <w:szCs w:val="26"/>
        </w:rPr>
      </w:pPr>
      <w:r w:rsidRPr="001A6276">
        <w:rPr>
          <w:rFonts w:ascii="Times New Roman" w:hAnsi="Times New Roman" w:cs="Times New Roman"/>
          <w:sz w:val="26"/>
          <w:szCs w:val="26"/>
        </w:rPr>
        <w:t xml:space="preserve">заступник директора спеціальної школи (голова), </w:t>
      </w:r>
    </w:p>
    <w:p w:rsidR="00A43B10" w:rsidRPr="001A6276" w:rsidRDefault="00A43B10" w:rsidP="00706DA8">
      <w:pPr>
        <w:pStyle w:val="ListParagraph"/>
        <w:widowControl/>
        <w:numPr>
          <w:ilvl w:val="0"/>
          <w:numId w:val="9"/>
        </w:numPr>
        <w:tabs>
          <w:tab w:val="left" w:pos="851"/>
        </w:tabs>
        <w:spacing w:line="235" w:lineRule="auto"/>
        <w:ind w:left="0" w:right="2" w:firstLine="709"/>
        <w:jc w:val="both"/>
        <w:rPr>
          <w:rFonts w:ascii="Times New Roman" w:hAnsi="Times New Roman" w:cs="Times New Roman"/>
          <w:sz w:val="26"/>
          <w:szCs w:val="26"/>
        </w:rPr>
      </w:pPr>
      <w:r w:rsidRPr="001A6276">
        <w:rPr>
          <w:rFonts w:ascii="Times New Roman" w:hAnsi="Times New Roman" w:cs="Times New Roman"/>
          <w:sz w:val="26"/>
          <w:szCs w:val="26"/>
        </w:rPr>
        <w:t xml:space="preserve">лікар, </w:t>
      </w:r>
    </w:p>
    <w:p w:rsidR="00A43B10" w:rsidRPr="001A6276" w:rsidRDefault="00A43B10" w:rsidP="00706DA8">
      <w:pPr>
        <w:pStyle w:val="ListParagraph"/>
        <w:widowControl/>
        <w:numPr>
          <w:ilvl w:val="0"/>
          <w:numId w:val="9"/>
        </w:numPr>
        <w:tabs>
          <w:tab w:val="left" w:pos="851"/>
        </w:tabs>
        <w:spacing w:line="235" w:lineRule="auto"/>
        <w:ind w:left="0" w:right="2" w:firstLine="709"/>
        <w:jc w:val="both"/>
        <w:rPr>
          <w:rFonts w:ascii="Times New Roman" w:hAnsi="Times New Roman" w:cs="Times New Roman"/>
          <w:sz w:val="26"/>
          <w:szCs w:val="26"/>
        </w:rPr>
      </w:pPr>
      <w:r w:rsidRPr="001A6276">
        <w:rPr>
          <w:rFonts w:ascii="Times New Roman" w:hAnsi="Times New Roman" w:cs="Times New Roman"/>
          <w:sz w:val="26"/>
          <w:szCs w:val="26"/>
        </w:rPr>
        <w:t xml:space="preserve">корекційний педагог, </w:t>
      </w:r>
    </w:p>
    <w:p w:rsidR="00A43B10" w:rsidRPr="001A6276" w:rsidRDefault="00A43B10" w:rsidP="00706DA8">
      <w:pPr>
        <w:pStyle w:val="ListParagraph"/>
        <w:widowControl/>
        <w:numPr>
          <w:ilvl w:val="0"/>
          <w:numId w:val="9"/>
        </w:numPr>
        <w:tabs>
          <w:tab w:val="left" w:pos="851"/>
        </w:tabs>
        <w:spacing w:line="235" w:lineRule="auto"/>
        <w:ind w:left="0" w:right="2" w:firstLine="709"/>
        <w:jc w:val="both"/>
        <w:rPr>
          <w:rFonts w:ascii="Times New Roman" w:hAnsi="Times New Roman" w:cs="Times New Roman"/>
          <w:sz w:val="26"/>
          <w:szCs w:val="26"/>
        </w:rPr>
      </w:pPr>
      <w:r w:rsidRPr="001A6276">
        <w:rPr>
          <w:rFonts w:ascii="Times New Roman" w:hAnsi="Times New Roman" w:cs="Times New Roman"/>
          <w:sz w:val="26"/>
          <w:szCs w:val="26"/>
        </w:rPr>
        <w:t xml:space="preserve">практичний психолог, </w:t>
      </w:r>
    </w:p>
    <w:p w:rsidR="00A43B10" w:rsidRPr="001A6276" w:rsidRDefault="00A43B10" w:rsidP="00706DA8">
      <w:pPr>
        <w:pStyle w:val="ListParagraph"/>
        <w:widowControl/>
        <w:numPr>
          <w:ilvl w:val="0"/>
          <w:numId w:val="9"/>
        </w:numPr>
        <w:tabs>
          <w:tab w:val="left" w:pos="851"/>
        </w:tabs>
        <w:spacing w:line="235" w:lineRule="auto"/>
        <w:ind w:left="0" w:right="2" w:firstLine="709"/>
        <w:jc w:val="both"/>
        <w:rPr>
          <w:rFonts w:ascii="Times New Roman" w:hAnsi="Times New Roman" w:cs="Times New Roman"/>
          <w:sz w:val="26"/>
          <w:szCs w:val="26"/>
        </w:rPr>
      </w:pPr>
      <w:r w:rsidRPr="001A6276">
        <w:rPr>
          <w:rFonts w:ascii="Times New Roman" w:hAnsi="Times New Roman" w:cs="Times New Roman"/>
          <w:sz w:val="26"/>
          <w:szCs w:val="26"/>
        </w:rPr>
        <w:t xml:space="preserve">соціальний педагог, </w:t>
      </w:r>
    </w:p>
    <w:p w:rsidR="00A43B10" w:rsidRPr="001A6276" w:rsidRDefault="00A43B10" w:rsidP="00706DA8">
      <w:pPr>
        <w:pStyle w:val="ListParagraph"/>
        <w:widowControl/>
        <w:numPr>
          <w:ilvl w:val="0"/>
          <w:numId w:val="9"/>
        </w:numPr>
        <w:tabs>
          <w:tab w:val="left" w:pos="851"/>
        </w:tabs>
        <w:spacing w:line="235" w:lineRule="auto"/>
        <w:ind w:left="0" w:right="2" w:firstLine="709"/>
        <w:jc w:val="both"/>
        <w:rPr>
          <w:rFonts w:ascii="Times New Roman" w:hAnsi="Times New Roman" w:cs="Times New Roman"/>
          <w:sz w:val="26"/>
          <w:szCs w:val="26"/>
        </w:rPr>
      </w:pPr>
      <w:r w:rsidRPr="001A6276">
        <w:rPr>
          <w:rFonts w:ascii="Times New Roman" w:hAnsi="Times New Roman" w:cs="Times New Roman"/>
          <w:sz w:val="26"/>
          <w:szCs w:val="26"/>
        </w:rPr>
        <w:t xml:space="preserve">інші педагогічні працівники, в тому числі вчитель початкових класів, вчитель фізичної культури (лікувальної фізичної культури). </w:t>
      </w:r>
    </w:p>
    <w:p w:rsidR="00A43B10" w:rsidRPr="001A6276" w:rsidRDefault="00A43B10" w:rsidP="00336768">
      <w:pPr>
        <w:widowControl/>
        <w:spacing w:line="235" w:lineRule="auto"/>
        <w:ind w:right="2" w:firstLine="709"/>
        <w:jc w:val="both"/>
        <w:rPr>
          <w:rFonts w:ascii="Times New Roman" w:hAnsi="Times New Roman" w:cs="Times New Roman"/>
          <w:sz w:val="26"/>
          <w:szCs w:val="26"/>
        </w:rPr>
      </w:pPr>
      <w:r w:rsidRPr="001A6276">
        <w:rPr>
          <w:rFonts w:ascii="Times New Roman" w:hAnsi="Times New Roman" w:cs="Times New Roman"/>
          <w:sz w:val="26"/>
          <w:szCs w:val="26"/>
        </w:rPr>
        <w:t>На першому засіданні психолого-педагогічного консиліуму обирається заступник голови та секретар консиліуму.</w:t>
      </w:r>
    </w:p>
    <w:p w:rsidR="00A43B10" w:rsidRPr="001A6276" w:rsidRDefault="00A43B10" w:rsidP="00336768">
      <w:pPr>
        <w:widowControl/>
        <w:spacing w:line="235" w:lineRule="auto"/>
        <w:ind w:right="2" w:firstLine="709"/>
        <w:jc w:val="both"/>
        <w:rPr>
          <w:rFonts w:ascii="Times New Roman" w:hAnsi="Times New Roman" w:cs="Times New Roman"/>
          <w:sz w:val="26"/>
          <w:szCs w:val="26"/>
        </w:rPr>
      </w:pPr>
      <w:bookmarkStart w:id="61" w:name="n100"/>
      <w:bookmarkEnd w:id="61"/>
      <w:r w:rsidRPr="001A6276">
        <w:rPr>
          <w:rFonts w:ascii="Times New Roman" w:hAnsi="Times New Roman" w:cs="Times New Roman"/>
          <w:sz w:val="26"/>
          <w:szCs w:val="26"/>
        </w:rPr>
        <w:t>4.2. На засідання психолого-педагогічного консиліуму запрошуються:</w:t>
      </w:r>
    </w:p>
    <w:p w:rsidR="00A43B10" w:rsidRPr="001A6276" w:rsidRDefault="00A43B10" w:rsidP="00706DA8">
      <w:pPr>
        <w:pStyle w:val="ListParagraph"/>
        <w:widowControl/>
        <w:numPr>
          <w:ilvl w:val="0"/>
          <w:numId w:val="10"/>
        </w:numPr>
        <w:tabs>
          <w:tab w:val="left" w:pos="851"/>
        </w:tabs>
        <w:spacing w:line="235" w:lineRule="auto"/>
        <w:ind w:left="0" w:right="2" w:firstLine="709"/>
        <w:jc w:val="both"/>
        <w:rPr>
          <w:rFonts w:ascii="Times New Roman" w:hAnsi="Times New Roman" w:cs="Times New Roman"/>
          <w:sz w:val="26"/>
          <w:szCs w:val="26"/>
        </w:rPr>
      </w:pPr>
      <w:bookmarkStart w:id="62" w:name="n101"/>
      <w:bookmarkEnd w:id="62"/>
      <w:r w:rsidRPr="001A6276">
        <w:rPr>
          <w:rFonts w:ascii="Times New Roman" w:hAnsi="Times New Roman" w:cs="Times New Roman"/>
          <w:sz w:val="26"/>
          <w:szCs w:val="26"/>
        </w:rPr>
        <w:t>представник інклюзивно-ресурсного центру, на території обслуговування якого розташована спеціальна школа (не рідше, ніж двічі на рік);</w:t>
      </w:r>
    </w:p>
    <w:p w:rsidR="00A43B10" w:rsidRPr="005C1043" w:rsidRDefault="00A43B10" w:rsidP="00706DA8">
      <w:pPr>
        <w:pStyle w:val="ListParagraph"/>
        <w:widowControl/>
        <w:numPr>
          <w:ilvl w:val="0"/>
          <w:numId w:val="10"/>
        </w:numPr>
        <w:tabs>
          <w:tab w:val="left" w:pos="851"/>
        </w:tabs>
        <w:spacing w:line="235" w:lineRule="auto"/>
        <w:ind w:left="0" w:right="2" w:firstLine="709"/>
        <w:jc w:val="both"/>
        <w:rPr>
          <w:rFonts w:ascii="Times New Roman" w:hAnsi="Times New Roman" w:cs="Times New Roman"/>
          <w:sz w:val="26"/>
          <w:szCs w:val="26"/>
        </w:rPr>
      </w:pPr>
      <w:bookmarkStart w:id="63" w:name="n102"/>
      <w:bookmarkEnd w:id="63"/>
      <w:r w:rsidRPr="005C1043">
        <w:rPr>
          <w:rFonts w:ascii="Times New Roman" w:hAnsi="Times New Roman" w:cs="Times New Roman"/>
          <w:sz w:val="26"/>
          <w:szCs w:val="26"/>
        </w:rPr>
        <w:t>фахівець із соціальної роботи (з питань визначення індивідуальної освітньої траєкторії дітей, які перебувають у складних життєвих обставинах);</w:t>
      </w:r>
    </w:p>
    <w:p w:rsidR="00A43B10" w:rsidRPr="005C1043" w:rsidRDefault="00A43B10" w:rsidP="00706DA8">
      <w:pPr>
        <w:pStyle w:val="ListParagraph"/>
        <w:widowControl/>
        <w:numPr>
          <w:ilvl w:val="0"/>
          <w:numId w:val="10"/>
        </w:numPr>
        <w:tabs>
          <w:tab w:val="left" w:pos="851"/>
        </w:tabs>
        <w:spacing w:line="235" w:lineRule="auto"/>
        <w:ind w:left="0" w:right="2" w:firstLine="709"/>
        <w:jc w:val="both"/>
        <w:rPr>
          <w:rFonts w:ascii="Times New Roman" w:hAnsi="Times New Roman" w:cs="Times New Roman"/>
          <w:sz w:val="26"/>
          <w:szCs w:val="26"/>
        </w:rPr>
      </w:pPr>
      <w:bookmarkStart w:id="64" w:name="n103"/>
      <w:bookmarkEnd w:id="64"/>
      <w:r w:rsidRPr="005C1043">
        <w:rPr>
          <w:rFonts w:ascii="Times New Roman" w:hAnsi="Times New Roman" w:cs="Times New Roman"/>
          <w:sz w:val="26"/>
          <w:szCs w:val="26"/>
        </w:rPr>
        <w:t>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p>
    <w:p w:rsidR="00A43B10" w:rsidRPr="005C1043" w:rsidRDefault="00A43B10" w:rsidP="00336768">
      <w:pPr>
        <w:widowControl/>
        <w:spacing w:line="235" w:lineRule="auto"/>
        <w:ind w:right="2" w:firstLine="709"/>
        <w:jc w:val="both"/>
        <w:rPr>
          <w:rFonts w:ascii="Times New Roman" w:hAnsi="Times New Roman" w:cs="Times New Roman"/>
          <w:sz w:val="26"/>
          <w:szCs w:val="26"/>
        </w:rPr>
      </w:pPr>
      <w:bookmarkStart w:id="65" w:name="n104"/>
      <w:bookmarkEnd w:id="65"/>
      <w:r w:rsidRPr="005C1043">
        <w:rPr>
          <w:rFonts w:ascii="Times New Roman" w:hAnsi="Times New Roman" w:cs="Times New Roman"/>
          <w:sz w:val="26"/>
          <w:szCs w:val="26"/>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66" w:name="n105"/>
      <w:bookmarkEnd w:id="66"/>
    </w:p>
    <w:p w:rsidR="00A43B10" w:rsidRPr="005C1043" w:rsidRDefault="00A43B10" w:rsidP="00336768">
      <w:pPr>
        <w:widowControl/>
        <w:spacing w:line="235" w:lineRule="auto"/>
        <w:ind w:right="2" w:firstLine="709"/>
        <w:jc w:val="both"/>
        <w:rPr>
          <w:rFonts w:ascii="Times New Roman" w:hAnsi="Times New Roman" w:cs="Times New Roman"/>
          <w:sz w:val="26"/>
          <w:szCs w:val="26"/>
        </w:rPr>
      </w:pPr>
      <w:r w:rsidRPr="005C1043">
        <w:rPr>
          <w:rFonts w:ascii="Times New Roman" w:hAnsi="Times New Roman" w:cs="Times New Roman"/>
          <w:sz w:val="26"/>
          <w:szCs w:val="26"/>
        </w:rPr>
        <w:t>4.3. Основними функціями психолого-педагогічного консиліуму є:</w:t>
      </w:r>
    </w:p>
    <w:p w:rsidR="00A43B10" w:rsidRPr="005C1043" w:rsidRDefault="00A43B10" w:rsidP="00336768">
      <w:pPr>
        <w:widowControl/>
        <w:spacing w:line="235" w:lineRule="auto"/>
        <w:ind w:right="2" w:firstLine="709"/>
        <w:jc w:val="both"/>
        <w:rPr>
          <w:rFonts w:ascii="Times New Roman" w:hAnsi="Times New Roman" w:cs="Times New Roman"/>
          <w:sz w:val="26"/>
          <w:szCs w:val="26"/>
        </w:rPr>
      </w:pPr>
      <w:bookmarkStart w:id="67" w:name="n106"/>
      <w:bookmarkEnd w:id="67"/>
      <w:r w:rsidRPr="005C1043">
        <w:rPr>
          <w:rFonts w:ascii="Times New Roman" w:hAnsi="Times New Roman" w:cs="Times New Roman"/>
          <w:sz w:val="26"/>
          <w:szCs w:val="26"/>
        </w:rPr>
        <w:t>4.3.1. проведення моніторингу динаміки розвитку учня (вихованця) та результатів корекційно-розвиткової роботи;</w:t>
      </w:r>
    </w:p>
    <w:p w:rsidR="00A43B10" w:rsidRPr="005C1043" w:rsidRDefault="00A43B10" w:rsidP="00336768">
      <w:pPr>
        <w:widowControl/>
        <w:spacing w:line="235" w:lineRule="auto"/>
        <w:ind w:right="2" w:firstLine="709"/>
        <w:jc w:val="both"/>
        <w:rPr>
          <w:rFonts w:ascii="Times New Roman" w:hAnsi="Times New Roman" w:cs="Times New Roman"/>
          <w:sz w:val="26"/>
          <w:szCs w:val="26"/>
        </w:rPr>
      </w:pPr>
      <w:bookmarkStart w:id="68" w:name="n107"/>
      <w:bookmarkEnd w:id="68"/>
      <w:r w:rsidRPr="005C1043">
        <w:rPr>
          <w:rFonts w:ascii="Times New Roman" w:hAnsi="Times New Roman" w:cs="Times New Roman"/>
          <w:sz w:val="26"/>
          <w:szCs w:val="26"/>
        </w:rPr>
        <w:t>4.3.2. надання рекомендацій щодо зарахування, відрахування та переведення учнів (вихованців);</w:t>
      </w:r>
    </w:p>
    <w:p w:rsidR="00A43B10" w:rsidRPr="005C1043" w:rsidRDefault="00A43B10" w:rsidP="00336768">
      <w:pPr>
        <w:widowControl/>
        <w:spacing w:line="235" w:lineRule="auto"/>
        <w:ind w:right="2" w:firstLine="709"/>
        <w:jc w:val="both"/>
        <w:rPr>
          <w:rFonts w:ascii="Times New Roman" w:hAnsi="Times New Roman" w:cs="Times New Roman"/>
          <w:sz w:val="26"/>
          <w:szCs w:val="26"/>
        </w:rPr>
      </w:pPr>
      <w:bookmarkStart w:id="69" w:name="n108"/>
      <w:bookmarkEnd w:id="69"/>
      <w:r w:rsidRPr="005C1043">
        <w:rPr>
          <w:rFonts w:ascii="Times New Roman" w:hAnsi="Times New Roman" w:cs="Times New Roman"/>
          <w:sz w:val="26"/>
          <w:szCs w:val="26"/>
        </w:rPr>
        <w:t>4.3.3. визначення оптимальних умов, форм і методів навчання з урахуванням освітніх потреб учня (вихованця);</w:t>
      </w:r>
    </w:p>
    <w:p w:rsidR="00A43B10" w:rsidRPr="005C1043" w:rsidRDefault="00A43B10" w:rsidP="00336768">
      <w:pPr>
        <w:widowControl/>
        <w:spacing w:line="235" w:lineRule="auto"/>
        <w:ind w:right="2" w:firstLine="709"/>
        <w:jc w:val="both"/>
        <w:rPr>
          <w:rFonts w:ascii="Times New Roman" w:hAnsi="Times New Roman" w:cs="Times New Roman"/>
          <w:sz w:val="26"/>
          <w:szCs w:val="26"/>
        </w:rPr>
      </w:pPr>
      <w:bookmarkStart w:id="70" w:name="n109"/>
      <w:bookmarkEnd w:id="70"/>
      <w:r w:rsidRPr="005C1043">
        <w:rPr>
          <w:rFonts w:ascii="Times New Roman" w:hAnsi="Times New Roman" w:cs="Times New Roman"/>
          <w:sz w:val="26"/>
          <w:szCs w:val="26"/>
        </w:rPr>
        <w:t>4.3.4. надання консультаційної допомоги батькам або іншим законним представникам, педагогічним працівникам з питань організації навчання учня (вихованця).</w:t>
      </w:r>
    </w:p>
    <w:p w:rsidR="00A43B10" w:rsidRPr="005C1043" w:rsidRDefault="00A43B10" w:rsidP="00336768">
      <w:pPr>
        <w:widowControl/>
        <w:spacing w:line="235" w:lineRule="auto"/>
        <w:ind w:right="2" w:firstLine="709"/>
        <w:jc w:val="both"/>
        <w:rPr>
          <w:rFonts w:ascii="Times New Roman" w:hAnsi="Times New Roman" w:cs="Times New Roman"/>
          <w:sz w:val="26"/>
          <w:szCs w:val="26"/>
        </w:rPr>
      </w:pPr>
      <w:bookmarkStart w:id="71" w:name="n110"/>
      <w:bookmarkEnd w:id="71"/>
      <w:r w:rsidRPr="005C1043">
        <w:rPr>
          <w:rFonts w:ascii="Times New Roman" w:hAnsi="Times New Roman" w:cs="Times New Roman"/>
          <w:sz w:val="26"/>
          <w:szCs w:val="26"/>
        </w:rPr>
        <w:t>4.4. Рішення психолого-педагогічного консиліуму фіксуються в протоколі засідання та ухвалюються простою більшістю голосів членів консиліуму. 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w:t>
      </w:r>
      <w:r>
        <w:rPr>
          <w:rFonts w:ascii="Times New Roman" w:hAnsi="Times New Roman" w:cs="Times New Roman"/>
          <w:sz w:val="26"/>
          <w:szCs w:val="26"/>
        </w:rPr>
        <w:t>,</w:t>
      </w:r>
      <w:r w:rsidRPr="005C1043">
        <w:rPr>
          <w:rFonts w:ascii="Times New Roman" w:hAnsi="Times New Roman" w:cs="Times New Roman"/>
          <w:sz w:val="26"/>
          <w:szCs w:val="26"/>
        </w:rPr>
        <w:t xml:space="preserve"> ніж двічі на рік.</w:t>
      </w:r>
    </w:p>
    <w:p w:rsidR="00A43B10" w:rsidRPr="00496F50" w:rsidRDefault="00A43B10" w:rsidP="00336768">
      <w:pPr>
        <w:widowControl/>
        <w:spacing w:line="235" w:lineRule="auto"/>
        <w:ind w:right="2" w:firstLine="709"/>
        <w:jc w:val="both"/>
        <w:rPr>
          <w:rFonts w:ascii="Times New Roman" w:hAnsi="Times New Roman" w:cs="Times New Roman"/>
          <w:sz w:val="26"/>
          <w:szCs w:val="26"/>
        </w:rPr>
      </w:pPr>
      <w:bookmarkStart w:id="72" w:name="n111"/>
      <w:bookmarkEnd w:id="72"/>
      <w:r w:rsidRPr="00496F50">
        <w:rPr>
          <w:rFonts w:ascii="Times New Roman" w:hAnsi="Times New Roman" w:cs="Times New Roman"/>
          <w:sz w:val="26"/>
          <w:szCs w:val="26"/>
        </w:rPr>
        <w:t>4.5. Для прийняття рішення щодо індивідуальної освітньої траєкторії учня (вихованця) залучаються його батьки або інші законні представники.</w:t>
      </w:r>
    </w:p>
    <w:p w:rsidR="00A43B10" w:rsidRPr="00496F50" w:rsidRDefault="00A43B10" w:rsidP="00336768">
      <w:pPr>
        <w:pStyle w:val="ListParagraph"/>
        <w:widowControl/>
        <w:tabs>
          <w:tab w:val="left" w:pos="1134"/>
          <w:tab w:val="left" w:pos="1276"/>
        </w:tabs>
        <w:spacing w:line="235" w:lineRule="auto"/>
        <w:ind w:left="0" w:right="2" w:firstLine="709"/>
        <w:jc w:val="both"/>
        <w:rPr>
          <w:rFonts w:ascii="Times New Roman" w:hAnsi="Times New Roman" w:cs="Times New Roman"/>
          <w:sz w:val="26"/>
          <w:szCs w:val="26"/>
        </w:rPr>
      </w:pPr>
      <w:r w:rsidRPr="00496F50">
        <w:rPr>
          <w:rFonts w:ascii="Times New Roman" w:hAnsi="Times New Roman" w:cs="Times New Roman"/>
          <w:sz w:val="26"/>
          <w:szCs w:val="26"/>
        </w:rPr>
        <w:t>4.6. Медичне обслуговування здійснюється медичними працівниками, які входять до штату спеціальної школи, або відповідними закладами охорони здоров’я, на території обслуговування яких розташована спеціальна школа. У разі потреби медичний працівник спеціальної школи надає першу медичну допомогу до приїзду бригади екстреної (швидкої) медичної допомоги.</w:t>
      </w:r>
    </w:p>
    <w:p w:rsidR="00A43B10" w:rsidRPr="00496F50" w:rsidRDefault="00A43B10" w:rsidP="00336768">
      <w:pPr>
        <w:widowControl/>
        <w:spacing w:line="235" w:lineRule="auto"/>
        <w:ind w:right="2" w:firstLine="709"/>
        <w:jc w:val="both"/>
        <w:rPr>
          <w:rStyle w:val="rvts0"/>
          <w:rFonts w:ascii="Times New Roman" w:hAnsi="Times New Roman"/>
          <w:sz w:val="26"/>
          <w:szCs w:val="26"/>
        </w:rPr>
      </w:pPr>
      <w:r w:rsidRPr="00496F50">
        <w:rPr>
          <w:rStyle w:val="rvts0"/>
          <w:rFonts w:ascii="Times New Roman" w:hAnsi="Times New Roman"/>
          <w:sz w:val="26"/>
          <w:szCs w:val="26"/>
        </w:rPr>
        <w:t>4.7 Медичні і педагогічні працівники здійснюють постійні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A43B10" w:rsidRPr="009F7DD1" w:rsidRDefault="00A43B10" w:rsidP="00336768">
      <w:pPr>
        <w:widowControl/>
        <w:spacing w:line="235" w:lineRule="auto"/>
        <w:ind w:right="2" w:firstLine="709"/>
        <w:jc w:val="both"/>
        <w:rPr>
          <w:rStyle w:val="rvts0"/>
          <w:rFonts w:ascii="Times New Roman" w:hAnsi="Times New Roman"/>
          <w:sz w:val="26"/>
          <w:szCs w:val="26"/>
        </w:rPr>
      </w:pPr>
      <w:r w:rsidRPr="009F7DD1">
        <w:rPr>
          <w:rStyle w:val="rvts0"/>
          <w:rFonts w:ascii="Times New Roman" w:hAnsi="Times New Roman"/>
          <w:sz w:val="26"/>
          <w:szCs w:val="26"/>
        </w:rPr>
        <w:t>4.8. Медичні працівники проводять просвітницьку роботу серед учнів (вихованців) з питань дотримання правил особистої гігієни, здорового способу життя.</w:t>
      </w:r>
    </w:p>
    <w:p w:rsidR="00A43B10" w:rsidRPr="009F7DD1" w:rsidRDefault="00A43B10" w:rsidP="00336768">
      <w:pPr>
        <w:pStyle w:val="rvps2"/>
        <w:spacing w:before="0" w:beforeAutospacing="0" w:after="0" w:afterAutospacing="0" w:line="235" w:lineRule="auto"/>
        <w:ind w:firstLine="709"/>
        <w:jc w:val="both"/>
        <w:rPr>
          <w:sz w:val="26"/>
          <w:szCs w:val="26"/>
        </w:rPr>
      </w:pPr>
      <w:r w:rsidRPr="009F7DD1">
        <w:rPr>
          <w:rStyle w:val="rvts0"/>
          <w:sz w:val="26"/>
          <w:szCs w:val="26"/>
        </w:rPr>
        <w:t xml:space="preserve">4.9. </w:t>
      </w:r>
      <w:r w:rsidRPr="009F7DD1">
        <w:rPr>
          <w:sz w:val="26"/>
          <w:szCs w:val="26"/>
        </w:rPr>
        <w:t>Медичні працівники спеціальної школи за погодженням з лікарями такої школи забезпечують виконання медичних приписів закладів охорони здоров’я, в тому числі фізіотерапію, лікувальну фізичну культуру, застосування відповідного обладнання (оптичного, звукопідсилювального, ортопедичного).</w:t>
      </w:r>
    </w:p>
    <w:p w:rsidR="00A43B10" w:rsidRPr="009F7DD1" w:rsidRDefault="00A43B10" w:rsidP="00336768">
      <w:pPr>
        <w:widowControl/>
        <w:spacing w:line="235" w:lineRule="auto"/>
        <w:ind w:firstLine="709"/>
        <w:jc w:val="both"/>
        <w:rPr>
          <w:rFonts w:ascii="Times New Roman" w:hAnsi="Times New Roman" w:cs="Times New Roman"/>
          <w:color w:val="auto"/>
          <w:sz w:val="26"/>
          <w:szCs w:val="26"/>
        </w:rPr>
      </w:pPr>
      <w:r w:rsidRPr="009F7DD1">
        <w:rPr>
          <w:rFonts w:ascii="Times New Roman" w:hAnsi="Times New Roman" w:cs="Times New Roman"/>
          <w:color w:val="auto"/>
          <w:sz w:val="26"/>
          <w:szCs w:val="26"/>
        </w:rPr>
        <w:t>4.10. Медичні працівники спеціальної школи зобов’язані надавати учням (вихованцям) первинну медичну допомогу і звертатися у разі потреби до відповідного закладу охорони здоров’я.</w:t>
      </w:r>
    </w:p>
    <w:p w:rsidR="00A43B10" w:rsidRPr="002B3806" w:rsidRDefault="00A43B10" w:rsidP="00336768">
      <w:pPr>
        <w:widowControl/>
        <w:spacing w:line="235" w:lineRule="auto"/>
        <w:ind w:right="2" w:firstLine="709"/>
        <w:jc w:val="both"/>
        <w:rPr>
          <w:rFonts w:ascii="Times New Roman" w:hAnsi="Times New Roman" w:cs="Times New Roman"/>
          <w:b/>
          <w:sz w:val="26"/>
          <w:szCs w:val="26"/>
        </w:rPr>
      </w:pPr>
    </w:p>
    <w:p w:rsidR="00A43B10" w:rsidRPr="00402F4B" w:rsidRDefault="00A43B10" w:rsidP="00336768">
      <w:pPr>
        <w:pStyle w:val="ListParagraph"/>
        <w:widowControl/>
        <w:spacing w:line="235" w:lineRule="auto"/>
        <w:ind w:left="0" w:right="2"/>
        <w:jc w:val="center"/>
        <w:rPr>
          <w:rFonts w:ascii="Times New Roman" w:hAnsi="Times New Roman" w:cs="Times New Roman"/>
          <w:b/>
          <w:bCs/>
          <w:sz w:val="26"/>
          <w:szCs w:val="26"/>
        </w:rPr>
      </w:pPr>
      <w:bookmarkStart w:id="73" w:name="n116"/>
      <w:bookmarkStart w:id="74" w:name="n136"/>
      <w:bookmarkEnd w:id="73"/>
      <w:bookmarkEnd w:id="74"/>
      <w:r>
        <w:rPr>
          <w:rFonts w:ascii="Times New Roman" w:hAnsi="Times New Roman" w:cs="Times New Roman"/>
          <w:b/>
          <w:bCs/>
          <w:sz w:val="26"/>
          <w:szCs w:val="26"/>
          <w:lang w:val="en-US"/>
        </w:rPr>
        <w:t>V</w:t>
      </w:r>
      <w:r w:rsidRPr="0034381D">
        <w:rPr>
          <w:rFonts w:ascii="Times New Roman" w:hAnsi="Times New Roman" w:cs="Times New Roman"/>
          <w:b/>
          <w:bCs/>
          <w:sz w:val="26"/>
          <w:szCs w:val="26"/>
          <w:lang w:val="ru-RU"/>
        </w:rPr>
        <w:t xml:space="preserve">. </w:t>
      </w:r>
      <w:r>
        <w:rPr>
          <w:rFonts w:ascii="Times New Roman" w:hAnsi="Times New Roman" w:cs="Times New Roman"/>
          <w:b/>
          <w:bCs/>
          <w:sz w:val="26"/>
          <w:szCs w:val="26"/>
        </w:rPr>
        <w:t>УПРАВЛІННЯ</w:t>
      </w:r>
      <w:r w:rsidRPr="00402F4B">
        <w:rPr>
          <w:rFonts w:ascii="Times New Roman" w:hAnsi="Times New Roman" w:cs="Times New Roman"/>
          <w:b/>
          <w:bCs/>
          <w:sz w:val="26"/>
          <w:szCs w:val="26"/>
        </w:rPr>
        <w:t xml:space="preserve"> </w:t>
      </w:r>
      <w:r>
        <w:rPr>
          <w:rFonts w:ascii="Times New Roman" w:hAnsi="Times New Roman" w:cs="Times New Roman"/>
          <w:b/>
          <w:bCs/>
          <w:sz w:val="26"/>
          <w:szCs w:val="26"/>
        </w:rPr>
        <w:t>СПЕЦІАЛЬНОЮ</w:t>
      </w:r>
      <w:r w:rsidRPr="00402F4B">
        <w:rPr>
          <w:rFonts w:ascii="Times New Roman" w:hAnsi="Times New Roman" w:cs="Times New Roman"/>
          <w:b/>
          <w:bCs/>
          <w:sz w:val="26"/>
          <w:szCs w:val="26"/>
        </w:rPr>
        <w:t xml:space="preserve"> </w:t>
      </w:r>
      <w:r>
        <w:rPr>
          <w:rFonts w:ascii="Times New Roman" w:hAnsi="Times New Roman" w:cs="Times New Roman"/>
          <w:b/>
          <w:bCs/>
          <w:sz w:val="26"/>
          <w:szCs w:val="26"/>
        </w:rPr>
        <w:t>ШКОЛОЮ</w:t>
      </w:r>
    </w:p>
    <w:p w:rsidR="00A43B10" w:rsidRPr="00402F4B" w:rsidRDefault="00A43B10" w:rsidP="00336768">
      <w:pPr>
        <w:pStyle w:val="ListParagraph"/>
        <w:widowControl/>
        <w:spacing w:line="235" w:lineRule="auto"/>
        <w:ind w:left="480" w:right="2"/>
        <w:jc w:val="both"/>
        <w:rPr>
          <w:rFonts w:ascii="Times New Roman" w:hAnsi="Times New Roman" w:cs="Times New Roman"/>
          <w:sz w:val="26"/>
          <w:szCs w:val="26"/>
        </w:rPr>
      </w:pPr>
    </w:p>
    <w:p w:rsidR="00A43B10" w:rsidRPr="004F1740" w:rsidRDefault="00A43B10" w:rsidP="00336768">
      <w:pPr>
        <w:widowControl/>
        <w:spacing w:line="235" w:lineRule="auto"/>
        <w:ind w:right="2" w:firstLine="709"/>
        <w:jc w:val="both"/>
        <w:rPr>
          <w:rFonts w:ascii="Times New Roman" w:hAnsi="Times New Roman" w:cs="Times New Roman"/>
          <w:sz w:val="26"/>
          <w:szCs w:val="26"/>
        </w:rPr>
      </w:pPr>
      <w:bookmarkStart w:id="75" w:name="n183"/>
      <w:bookmarkEnd w:id="75"/>
      <w:r>
        <w:rPr>
          <w:rFonts w:ascii="Times New Roman" w:hAnsi="Times New Roman" w:cs="Times New Roman"/>
          <w:sz w:val="26"/>
          <w:szCs w:val="26"/>
        </w:rPr>
        <w:t>5</w:t>
      </w:r>
      <w:r w:rsidRPr="00402F4B">
        <w:rPr>
          <w:rFonts w:ascii="Times New Roman" w:hAnsi="Times New Roman" w:cs="Times New Roman"/>
          <w:sz w:val="26"/>
          <w:szCs w:val="26"/>
        </w:rPr>
        <w:t xml:space="preserve">.1. Безпосереднє управління спеціальною школою здійснює її директор. Директор спеціальної школи повинен мати вищу освіту не нижче ступеня магістра (спеціаліста) за спеціальністю </w:t>
      </w:r>
      <w:r>
        <w:rPr>
          <w:rFonts w:ascii="Times New Roman" w:hAnsi="Times New Roman" w:cs="Times New Roman"/>
          <w:sz w:val="26"/>
          <w:szCs w:val="26"/>
        </w:rPr>
        <w:t>«</w:t>
      </w:r>
      <w:r w:rsidRPr="00402F4B">
        <w:rPr>
          <w:rFonts w:ascii="Times New Roman" w:hAnsi="Times New Roman" w:cs="Times New Roman"/>
          <w:sz w:val="26"/>
          <w:szCs w:val="26"/>
        </w:rPr>
        <w:t>Спеціальна освіта</w:t>
      </w:r>
      <w:r>
        <w:rPr>
          <w:rFonts w:ascii="Times New Roman" w:hAnsi="Times New Roman" w:cs="Times New Roman"/>
          <w:sz w:val="26"/>
          <w:szCs w:val="26"/>
        </w:rPr>
        <w:t>»</w:t>
      </w:r>
      <w:r w:rsidRPr="00402F4B">
        <w:rPr>
          <w:rFonts w:ascii="Times New Roman" w:hAnsi="Times New Roman" w:cs="Times New Roman"/>
          <w:sz w:val="26"/>
          <w:szCs w:val="26"/>
        </w:rPr>
        <w:t xml:space="preserve"> (</w:t>
      </w:r>
      <w:r>
        <w:rPr>
          <w:rFonts w:ascii="Times New Roman" w:hAnsi="Times New Roman" w:cs="Times New Roman"/>
          <w:sz w:val="26"/>
          <w:szCs w:val="26"/>
        </w:rPr>
        <w:t>«</w:t>
      </w:r>
      <w:r w:rsidRPr="00402F4B">
        <w:rPr>
          <w:rFonts w:ascii="Times New Roman" w:hAnsi="Times New Roman" w:cs="Times New Roman"/>
          <w:sz w:val="26"/>
          <w:szCs w:val="26"/>
        </w:rPr>
        <w:t>Корекційна освіта</w:t>
      </w:r>
      <w:r>
        <w:rPr>
          <w:rFonts w:ascii="Times New Roman" w:hAnsi="Times New Roman" w:cs="Times New Roman"/>
          <w:sz w:val="26"/>
          <w:szCs w:val="26"/>
        </w:rPr>
        <w:t>»</w:t>
      </w:r>
      <w:r w:rsidRPr="00402F4B">
        <w:rPr>
          <w:rFonts w:ascii="Times New Roman" w:hAnsi="Times New Roman" w:cs="Times New Roman"/>
          <w:sz w:val="26"/>
          <w:szCs w:val="26"/>
        </w:rPr>
        <w:t xml:space="preserve">, </w:t>
      </w:r>
      <w:r>
        <w:rPr>
          <w:rFonts w:ascii="Times New Roman" w:hAnsi="Times New Roman" w:cs="Times New Roman"/>
          <w:sz w:val="26"/>
          <w:szCs w:val="26"/>
        </w:rPr>
        <w:t>«</w:t>
      </w:r>
      <w:r w:rsidRPr="004F1740">
        <w:rPr>
          <w:rFonts w:ascii="Times New Roman" w:hAnsi="Times New Roman" w:cs="Times New Roman"/>
          <w:sz w:val="26"/>
          <w:szCs w:val="26"/>
        </w:rPr>
        <w:t>Дефектологія») або «Психологія» («Практична психологія»</w:t>
      </w:r>
      <w:r>
        <w:rPr>
          <w:rFonts w:ascii="Times New Roman" w:hAnsi="Times New Roman" w:cs="Times New Roman"/>
          <w:sz w:val="26"/>
          <w:szCs w:val="26"/>
        </w:rPr>
        <w:t>) та</w:t>
      </w:r>
      <w:r w:rsidRPr="004F1740">
        <w:rPr>
          <w:rFonts w:ascii="Times New Roman" w:hAnsi="Times New Roman" w:cs="Times New Roman"/>
          <w:sz w:val="26"/>
          <w:szCs w:val="26"/>
        </w:rPr>
        <w:t xml:space="preserve"> стаж педагогічної роботи в спеціальному закладі освіти не менше п’яти років. </w:t>
      </w:r>
    </w:p>
    <w:p w:rsidR="00A43B10" w:rsidRPr="005C25DC" w:rsidRDefault="00A43B10" w:rsidP="00336768">
      <w:pPr>
        <w:widowControl/>
        <w:spacing w:line="235" w:lineRule="auto"/>
        <w:ind w:firstLine="709"/>
        <w:jc w:val="both"/>
        <w:rPr>
          <w:rStyle w:val="rvts0"/>
          <w:rFonts w:ascii="Times New Roman" w:hAnsi="Times New Roman"/>
          <w:sz w:val="26"/>
          <w:szCs w:val="26"/>
        </w:rPr>
      </w:pPr>
      <w:r w:rsidRPr="005C25DC">
        <w:rPr>
          <w:rStyle w:val="rvts0"/>
          <w:rFonts w:ascii="Times New Roman" w:hAnsi="Times New Roman"/>
          <w:sz w:val="26"/>
          <w:szCs w:val="26"/>
        </w:rPr>
        <w:t xml:space="preserve">Директор спеціальної школи призначається на посаду та звільняється з посади рішенням Засновника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w:t>
      </w:r>
    </w:p>
    <w:p w:rsidR="00A43B10" w:rsidRPr="005C25DC" w:rsidRDefault="00A43B10" w:rsidP="00336768">
      <w:pPr>
        <w:widowControl/>
        <w:spacing w:line="235" w:lineRule="auto"/>
        <w:ind w:firstLine="709"/>
        <w:jc w:val="both"/>
        <w:rPr>
          <w:rStyle w:val="rvts0"/>
          <w:rFonts w:ascii="Times New Roman" w:hAnsi="Times New Roman"/>
          <w:sz w:val="26"/>
          <w:szCs w:val="26"/>
        </w:rPr>
      </w:pPr>
      <w:bookmarkStart w:id="76" w:name="n184"/>
      <w:bookmarkEnd w:id="76"/>
      <w:r w:rsidRPr="005C25DC">
        <w:rPr>
          <w:rStyle w:val="rvts0"/>
          <w:rFonts w:ascii="Times New Roman" w:hAnsi="Times New Roman"/>
          <w:sz w:val="26"/>
          <w:szCs w:val="26"/>
        </w:rPr>
        <w:t>Одна і та сама особа не може бути директором спеціальної школи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(спеціальній школі) на іншій посаді.</w:t>
      </w:r>
    </w:p>
    <w:p w:rsidR="00A43B10" w:rsidRPr="00B16638" w:rsidRDefault="00A43B10" w:rsidP="00336768">
      <w:pPr>
        <w:pStyle w:val="rvps2"/>
        <w:spacing w:before="0" w:beforeAutospacing="0" w:after="0" w:afterAutospacing="0" w:line="235" w:lineRule="auto"/>
        <w:ind w:firstLine="709"/>
        <w:jc w:val="both"/>
        <w:rPr>
          <w:sz w:val="26"/>
          <w:szCs w:val="26"/>
        </w:rPr>
      </w:pPr>
      <w:r w:rsidRPr="00B16638">
        <w:rPr>
          <w:rStyle w:val="rvts0"/>
          <w:sz w:val="26"/>
          <w:szCs w:val="26"/>
        </w:rPr>
        <w:t xml:space="preserve">5.2. </w:t>
      </w:r>
      <w:r>
        <w:rPr>
          <w:sz w:val="26"/>
          <w:szCs w:val="26"/>
        </w:rPr>
        <w:t>Директор спеціальної школи</w:t>
      </w:r>
      <w:r w:rsidRPr="00B16638">
        <w:rPr>
          <w:sz w:val="26"/>
          <w:szCs w:val="26"/>
        </w:rPr>
        <w:t xml:space="preserve"> в межах наданих йому повноважень:</w:t>
      </w:r>
    </w:p>
    <w:p w:rsidR="00A43B10" w:rsidRPr="00B16638" w:rsidRDefault="00A43B10" w:rsidP="00336768">
      <w:pPr>
        <w:pStyle w:val="rvps2"/>
        <w:spacing w:before="0" w:beforeAutospacing="0" w:after="0" w:afterAutospacing="0" w:line="235" w:lineRule="auto"/>
        <w:ind w:firstLine="709"/>
        <w:jc w:val="both"/>
        <w:rPr>
          <w:sz w:val="26"/>
          <w:szCs w:val="26"/>
        </w:rPr>
      </w:pPr>
      <w:bookmarkStart w:id="77" w:name="n408"/>
      <w:bookmarkEnd w:id="77"/>
      <w:r w:rsidRPr="00B16638">
        <w:rPr>
          <w:rStyle w:val="rvts0"/>
          <w:sz w:val="26"/>
          <w:szCs w:val="26"/>
        </w:rPr>
        <w:t>5.2.</w:t>
      </w:r>
      <w:r>
        <w:rPr>
          <w:rStyle w:val="rvts0"/>
          <w:sz w:val="26"/>
          <w:szCs w:val="26"/>
        </w:rPr>
        <w:t xml:space="preserve">1. </w:t>
      </w:r>
      <w:r w:rsidRPr="00B16638">
        <w:rPr>
          <w:sz w:val="26"/>
          <w:szCs w:val="26"/>
        </w:rPr>
        <w:t xml:space="preserve">організовує діяльність </w:t>
      </w:r>
      <w:r>
        <w:rPr>
          <w:sz w:val="26"/>
          <w:szCs w:val="26"/>
        </w:rPr>
        <w:t>спеціальної школи</w:t>
      </w:r>
      <w:r w:rsidRPr="00B16638">
        <w:rPr>
          <w:sz w:val="26"/>
          <w:szCs w:val="26"/>
        </w:rPr>
        <w:t>;</w:t>
      </w:r>
    </w:p>
    <w:p w:rsidR="00A43B10" w:rsidRPr="00B16638" w:rsidRDefault="00A43B10" w:rsidP="00336768">
      <w:pPr>
        <w:pStyle w:val="rvps2"/>
        <w:spacing w:before="0" w:beforeAutospacing="0" w:after="0" w:afterAutospacing="0" w:line="235" w:lineRule="auto"/>
        <w:ind w:firstLine="709"/>
        <w:jc w:val="both"/>
        <w:rPr>
          <w:sz w:val="26"/>
          <w:szCs w:val="26"/>
        </w:rPr>
      </w:pPr>
      <w:bookmarkStart w:id="78" w:name="n409"/>
      <w:bookmarkEnd w:id="78"/>
      <w:r w:rsidRPr="00B16638">
        <w:rPr>
          <w:rStyle w:val="rvts0"/>
          <w:sz w:val="26"/>
          <w:szCs w:val="26"/>
        </w:rPr>
        <w:t>5.2.</w:t>
      </w:r>
      <w:r>
        <w:rPr>
          <w:rStyle w:val="rvts0"/>
          <w:sz w:val="26"/>
          <w:szCs w:val="26"/>
        </w:rPr>
        <w:t xml:space="preserve">2. </w:t>
      </w:r>
      <w:r w:rsidRPr="00B16638">
        <w:rPr>
          <w:sz w:val="26"/>
          <w:szCs w:val="26"/>
        </w:rPr>
        <w:t xml:space="preserve">вирішує питання фінансово-господарської діяльності </w:t>
      </w:r>
      <w:r>
        <w:rPr>
          <w:sz w:val="26"/>
          <w:szCs w:val="26"/>
        </w:rPr>
        <w:t>спеціальної школи</w:t>
      </w:r>
      <w:r w:rsidRPr="00B16638">
        <w:rPr>
          <w:sz w:val="26"/>
          <w:szCs w:val="26"/>
        </w:rPr>
        <w:t>;</w:t>
      </w:r>
    </w:p>
    <w:p w:rsidR="00A43B10" w:rsidRPr="00B16638" w:rsidRDefault="00A43B10" w:rsidP="00336768">
      <w:pPr>
        <w:pStyle w:val="rvps2"/>
        <w:spacing w:before="0" w:beforeAutospacing="0" w:after="0" w:afterAutospacing="0" w:line="235" w:lineRule="auto"/>
        <w:ind w:firstLine="709"/>
        <w:jc w:val="both"/>
        <w:rPr>
          <w:sz w:val="26"/>
          <w:szCs w:val="26"/>
        </w:rPr>
      </w:pPr>
      <w:bookmarkStart w:id="79" w:name="n410"/>
      <w:bookmarkEnd w:id="79"/>
      <w:r w:rsidRPr="00B16638">
        <w:rPr>
          <w:rStyle w:val="rvts0"/>
          <w:sz w:val="26"/>
          <w:szCs w:val="26"/>
        </w:rPr>
        <w:t>5.2.</w:t>
      </w:r>
      <w:r>
        <w:rPr>
          <w:rStyle w:val="rvts0"/>
          <w:sz w:val="26"/>
          <w:szCs w:val="26"/>
        </w:rPr>
        <w:t xml:space="preserve">3. </w:t>
      </w:r>
      <w:r w:rsidRPr="00B16638">
        <w:rPr>
          <w:sz w:val="26"/>
          <w:szCs w:val="26"/>
        </w:rPr>
        <w:t>призначає на посаду та звільняє з посади працівників, визначає їх функціональні обов’язки;</w:t>
      </w:r>
    </w:p>
    <w:p w:rsidR="00A43B10" w:rsidRPr="00B16638" w:rsidRDefault="00A43B10" w:rsidP="00336768">
      <w:pPr>
        <w:pStyle w:val="rvps2"/>
        <w:spacing w:before="0" w:beforeAutospacing="0" w:after="0" w:afterAutospacing="0" w:line="235" w:lineRule="auto"/>
        <w:ind w:firstLine="709"/>
        <w:jc w:val="both"/>
        <w:rPr>
          <w:sz w:val="26"/>
          <w:szCs w:val="26"/>
        </w:rPr>
      </w:pPr>
      <w:bookmarkStart w:id="80" w:name="n411"/>
      <w:bookmarkEnd w:id="80"/>
      <w:r w:rsidRPr="00B16638">
        <w:rPr>
          <w:rStyle w:val="rvts0"/>
          <w:sz w:val="26"/>
          <w:szCs w:val="26"/>
        </w:rPr>
        <w:t>5.2.</w:t>
      </w:r>
      <w:r>
        <w:rPr>
          <w:rStyle w:val="rvts0"/>
          <w:sz w:val="26"/>
          <w:szCs w:val="26"/>
        </w:rPr>
        <w:t xml:space="preserve">4. </w:t>
      </w:r>
      <w:r w:rsidRPr="00B16638">
        <w:rPr>
          <w:sz w:val="26"/>
          <w:szCs w:val="26"/>
        </w:rPr>
        <w:t>забезпечує організацію освітнього процесу та здійснення контролю за виконанням освітніх програм;</w:t>
      </w:r>
    </w:p>
    <w:p w:rsidR="00A43B10" w:rsidRPr="00B16638" w:rsidRDefault="00A43B10" w:rsidP="00336768">
      <w:pPr>
        <w:pStyle w:val="rvps2"/>
        <w:spacing w:before="0" w:beforeAutospacing="0" w:after="0" w:afterAutospacing="0" w:line="235" w:lineRule="auto"/>
        <w:ind w:firstLine="709"/>
        <w:jc w:val="both"/>
        <w:rPr>
          <w:sz w:val="26"/>
          <w:szCs w:val="26"/>
        </w:rPr>
      </w:pPr>
      <w:bookmarkStart w:id="81" w:name="n412"/>
      <w:bookmarkEnd w:id="81"/>
      <w:r w:rsidRPr="00B16638">
        <w:rPr>
          <w:rStyle w:val="rvts0"/>
          <w:sz w:val="26"/>
          <w:szCs w:val="26"/>
        </w:rPr>
        <w:t>5.2.</w:t>
      </w:r>
      <w:r>
        <w:rPr>
          <w:rStyle w:val="rvts0"/>
          <w:sz w:val="26"/>
          <w:szCs w:val="26"/>
        </w:rPr>
        <w:t xml:space="preserve">5. </w:t>
      </w:r>
      <w:r w:rsidRPr="00B16638">
        <w:rPr>
          <w:sz w:val="26"/>
          <w:szCs w:val="26"/>
        </w:rPr>
        <w:t>забезпечує функціонування внутрішньої системи забезпечення якості освіти;</w:t>
      </w:r>
    </w:p>
    <w:p w:rsidR="00A43B10" w:rsidRPr="00B16638" w:rsidRDefault="00A43B10" w:rsidP="00336768">
      <w:pPr>
        <w:pStyle w:val="rvps2"/>
        <w:spacing w:before="0" w:beforeAutospacing="0" w:after="0" w:afterAutospacing="0" w:line="235" w:lineRule="auto"/>
        <w:ind w:firstLine="709"/>
        <w:jc w:val="both"/>
        <w:rPr>
          <w:sz w:val="26"/>
          <w:szCs w:val="26"/>
        </w:rPr>
      </w:pPr>
      <w:bookmarkStart w:id="82" w:name="n413"/>
      <w:bookmarkEnd w:id="82"/>
      <w:r w:rsidRPr="00B16638">
        <w:rPr>
          <w:rStyle w:val="rvts0"/>
          <w:sz w:val="26"/>
          <w:szCs w:val="26"/>
        </w:rPr>
        <w:t>5.2.</w:t>
      </w:r>
      <w:r>
        <w:rPr>
          <w:rStyle w:val="rvts0"/>
          <w:sz w:val="26"/>
          <w:szCs w:val="26"/>
        </w:rPr>
        <w:t xml:space="preserve">6. </w:t>
      </w:r>
      <w:r w:rsidRPr="00B16638">
        <w:rPr>
          <w:sz w:val="26"/>
          <w:szCs w:val="26"/>
        </w:rPr>
        <w:t xml:space="preserve">забезпечує умови для здійснення дієвого та відкритого громадського контролю за діяльністю </w:t>
      </w:r>
      <w:r>
        <w:rPr>
          <w:sz w:val="26"/>
          <w:szCs w:val="26"/>
        </w:rPr>
        <w:t>спеціальної школи</w:t>
      </w:r>
      <w:r w:rsidRPr="00B16638">
        <w:rPr>
          <w:sz w:val="26"/>
          <w:szCs w:val="26"/>
        </w:rPr>
        <w:t>;</w:t>
      </w:r>
    </w:p>
    <w:p w:rsidR="00A43B10" w:rsidRPr="00B16638" w:rsidRDefault="00A43B10" w:rsidP="00336768">
      <w:pPr>
        <w:pStyle w:val="rvps2"/>
        <w:spacing w:before="0" w:beforeAutospacing="0" w:after="0" w:afterAutospacing="0" w:line="235" w:lineRule="auto"/>
        <w:ind w:firstLine="709"/>
        <w:jc w:val="both"/>
        <w:rPr>
          <w:sz w:val="26"/>
          <w:szCs w:val="26"/>
        </w:rPr>
      </w:pPr>
      <w:bookmarkStart w:id="83" w:name="n414"/>
      <w:bookmarkEnd w:id="83"/>
      <w:r w:rsidRPr="00B16638">
        <w:rPr>
          <w:rStyle w:val="rvts0"/>
          <w:sz w:val="26"/>
          <w:szCs w:val="26"/>
        </w:rPr>
        <w:t>5.2.</w:t>
      </w:r>
      <w:r>
        <w:rPr>
          <w:rStyle w:val="rvts0"/>
          <w:sz w:val="26"/>
          <w:szCs w:val="26"/>
        </w:rPr>
        <w:t xml:space="preserve">7. </w:t>
      </w:r>
      <w:r w:rsidRPr="00B16638">
        <w:rPr>
          <w:sz w:val="26"/>
          <w:szCs w:val="26"/>
        </w:rPr>
        <w:t xml:space="preserve">сприяє та створює умови для діяльності органів самоврядування </w:t>
      </w:r>
      <w:r>
        <w:rPr>
          <w:sz w:val="26"/>
          <w:szCs w:val="26"/>
        </w:rPr>
        <w:t>спеціальної школи</w:t>
      </w:r>
      <w:r w:rsidRPr="00B16638">
        <w:rPr>
          <w:sz w:val="26"/>
          <w:szCs w:val="26"/>
        </w:rPr>
        <w:t>;</w:t>
      </w:r>
    </w:p>
    <w:p w:rsidR="00A43B10" w:rsidRPr="00B16638" w:rsidRDefault="00A43B10" w:rsidP="00336768">
      <w:pPr>
        <w:pStyle w:val="rvps2"/>
        <w:spacing w:before="0" w:beforeAutospacing="0" w:after="0" w:afterAutospacing="0" w:line="235" w:lineRule="auto"/>
        <w:ind w:firstLine="709"/>
        <w:jc w:val="both"/>
        <w:rPr>
          <w:sz w:val="26"/>
          <w:szCs w:val="26"/>
        </w:rPr>
      </w:pPr>
      <w:bookmarkStart w:id="84" w:name="n415"/>
      <w:bookmarkEnd w:id="84"/>
      <w:r w:rsidRPr="00B16638">
        <w:rPr>
          <w:rStyle w:val="rvts0"/>
          <w:sz w:val="26"/>
          <w:szCs w:val="26"/>
        </w:rPr>
        <w:t>5.2.</w:t>
      </w:r>
      <w:r>
        <w:rPr>
          <w:rStyle w:val="rvts0"/>
          <w:sz w:val="26"/>
          <w:szCs w:val="26"/>
        </w:rPr>
        <w:t xml:space="preserve">8. </w:t>
      </w:r>
      <w:r w:rsidRPr="00B16638">
        <w:rPr>
          <w:sz w:val="26"/>
          <w:szCs w:val="26"/>
        </w:rPr>
        <w:t xml:space="preserve">сприяє здоровому способу життя здобувачів освіти та працівників </w:t>
      </w:r>
      <w:r>
        <w:rPr>
          <w:sz w:val="26"/>
          <w:szCs w:val="26"/>
        </w:rPr>
        <w:t>спеціальної школи</w:t>
      </w:r>
      <w:r w:rsidRPr="00B16638">
        <w:rPr>
          <w:sz w:val="26"/>
          <w:szCs w:val="26"/>
        </w:rPr>
        <w:t>;</w:t>
      </w:r>
    </w:p>
    <w:p w:rsidR="00A43B10" w:rsidRPr="00E0636E" w:rsidRDefault="00A43B10" w:rsidP="00336768">
      <w:pPr>
        <w:pStyle w:val="rvps2"/>
        <w:spacing w:before="0" w:beforeAutospacing="0" w:after="0" w:afterAutospacing="0" w:line="235" w:lineRule="auto"/>
        <w:ind w:firstLine="709"/>
        <w:jc w:val="both"/>
        <w:rPr>
          <w:sz w:val="26"/>
          <w:szCs w:val="26"/>
        </w:rPr>
      </w:pPr>
      <w:bookmarkStart w:id="85" w:name="n2135"/>
      <w:bookmarkEnd w:id="85"/>
      <w:r w:rsidRPr="00E0636E">
        <w:rPr>
          <w:rStyle w:val="rvts0"/>
          <w:sz w:val="26"/>
          <w:szCs w:val="26"/>
        </w:rPr>
        <w:t xml:space="preserve">5.2.9. </w:t>
      </w:r>
      <w:r w:rsidRPr="00E0636E">
        <w:rPr>
          <w:sz w:val="26"/>
          <w:szCs w:val="26"/>
        </w:rPr>
        <w:t>забезпечує створення у спеціальній школі безпечного освітнього середовища, вільного від насильства та булінгу (цькування);</w:t>
      </w:r>
    </w:p>
    <w:p w:rsidR="00A43B10" w:rsidRDefault="00A43B10" w:rsidP="00336768">
      <w:pPr>
        <w:pStyle w:val="rvps2"/>
        <w:spacing w:before="0" w:beforeAutospacing="0" w:after="0" w:afterAutospacing="0" w:line="235" w:lineRule="auto"/>
        <w:ind w:firstLine="709"/>
        <w:jc w:val="both"/>
        <w:rPr>
          <w:rStyle w:val="rvts46"/>
          <w:sz w:val="26"/>
          <w:szCs w:val="26"/>
        </w:rPr>
      </w:pPr>
      <w:bookmarkStart w:id="86" w:name="n2143"/>
      <w:bookmarkStart w:id="87" w:name="n2136"/>
      <w:bookmarkEnd w:id="86"/>
      <w:bookmarkEnd w:id="87"/>
      <w:r>
        <w:rPr>
          <w:rStyle w:val="rvts46"/>
          <w:sz w:val="26"/>
          <w:szCs w:val="26"/>
        </w:rPr>
        <w:t>5.2.10. погоджує в обов’язковому порядку свою відпустку та відрядження із Засновником, а також повідомляє про свою тимчасову втрату працездатності;</w:t>
      </w:r>
    </w:p>
    <w:p w:rsidR="00A43B10" w:rsidRPr="00B16638" w:rsidRDefault="00A43B10" w:rsidP="00336768">
      <w:pPr>
        <w:pStyle w:val="rvps2"/>
        <w:spacing w:before="0" w:beforeAutospacing="0" w:after="0" w:afterAutospacing="0" w:line="235" w:lineRule="auto"/>
        <w:ind w:firstLine="709"/>
        <w:jc w:val="both"/>
        <w:rPr>
          <w:sz w:val="26"/>
          <w:szCs w:val="26"/>
        </w:rPr>
      </w:pPr>
      <w:r>
        <w:rPr>
          <w:rStyle w:val="rvts46"/>
          <w:sz w:val="26"/>
          <w:szCs w:val="26"/>
        </w:rPr>
        <w:t xml:space="preserve">5.2.11. </w:t>
      </w:r>
      <w:bookmarkStart w:id="88" w:name="n416"/>
      <w:bookmarkEnd w:id="88"/>
      <w:r w:rsidRPr="00B16638">
        <w:rPr>
          <w:sz w:val="26"/>
          <w:szCs w:val="26"/>
        </w:rPr>
        <w:t xml:space="preserve">здійснює інші повноваження, передбачені законом та установчими документами </w:t>
      </w:r>
      <w:r>
        <w:rPr>
          <w:sz w:val="26"/>
          <w:szCs w:val="26"/>
        </w:rPr>
        <w:t>спеціальної школи</w:t>
      </w:r>
      <w:r w:rsidRPr="00B16638">
        <w:rPr>
          <w:sz w:val="26"/>
          <w:szCs w:val="26"/>
        </w:rPr>
        <w:t>.</w:t>
      </w:r>
    </w:p>
    <w:p w:rsidR="00A43B10" w:rsidRPr="004F1740" w:rsidRDefault="00A43B10" w:rsidP="00336768">
      <w:pPr>
        <w:widowControl/>
        <w:spacing w:line="235" w:lineRule="auto"/>
        <w:ind w:right="2" w:firstLine="709"/>
        <w:jc w:val="both"/>
        <w:rPr>
          <w:rFonts w:ascii="Times New Roman" w:hAnsi="Times New Roman" w:cs="Times New Roman"/>
          <w:sz w:val="26"/>
          <w:szCs w:val="26"/>
        </w:rPr>
      </w:pPr>
      <w:r>
        <w:rPr>
          <w:rFonts w:ascii="Times New Roman" w:hAnsi="Times New Roman" w:cs="Times New Roman"/>
          <w:sz w:val="26"/>
          <w:szCs w:val="26"/>
        </w:rPr>
        <w:t>5.3</w:t>
      </w:r>
      <w:r w:rsidRPr="004F1740">
        <w:rPr>
          <w:rFonts w:ascii="Times New Roman" w:hAnsi="Times New Roman" w:cs="Times New Roman"/>
          <w:sz w:val="26"/>
          <w:szCs w:val="26"/>
        </w:rPr>
        <w:t>. Директор спеціальної школи є головою педагогічної ради - колегіального органу управління такої школи.</w:t>
      </w:r>
    </w:p>
    <w:p w:rsidR="00A43B10" w:rsidRPr="00402F4B" w:rsidRDefault="00A43B10" w:rsidP="00336768">
      <w:pPr>
        <w:widowControl/>
        <w:spacing w:line="235" w:lineRule="auto"/>
        <w:ind w:right="2" w:firstLine="709"/>
        <w:jc w:val="both"/>
        <w:rPr>
          <w:rFonts w:ascii="Times New Roman" w:hAnsi="Times New Roman" w:cs="Times New Roman"/>
          <w:sz w:val="26"/>
          <w:szCs w:val="26"/>
        </w:rPr>
      </w:pPr>
      <w:bookmarkStart w:id="89" w:name="n185"/>
      <w:bookmarkEnd w:id="89"/>
      <w:r>
        <w:rPr>
          <w:rFonts w:ascii="Times New Roman" w:hAnsi="Times New Roman" w:cs="Times New Roman"/>
          <w:sz w:val="26"/>
          <w:szCs w:val="26"/>
        </w:rPr>
        <w:t>5.4</w:t>
      </w:r>
      <w:r w:rsidRPr="004F1740">
        <w:rPr>
          <w:rFonts w:ascii="Times New Roman" w:hAnsi="Times New Roman" w:cs="Times New Roman"/>
          <w:sz w:val="26"/>
          <w:szCs w:val="26"/>
        </w:rPr>
        <w:t>. Усі педагогічні та медичні</w:t>
      </w:r>
      <w:r w:rsidRPr="00402F4B">
        <w:rPr>
          <w:rFonts w:ascii="Times New Roman" w:hAnsi="Times New Roman" w:cs="Times New Roman"/>
          <w:sz w:val="26"/>
          <w:szCs w:val="26"/>
        </w:rPr>
        <w:t xml:space="preserve"> працівники беруть участь у засіданнях педагогічної ради.</w:t>
      </w:r>
    </w:p>
    <w:p w:rsidR="00A43B10" w:rsidRPr="00A83A46" w:rsidRDefault="00A43B10" w:rsidP="00336768">
      <w:pPr>
        <w:widowControl/>
        <w:spacing w:line="235" w:lineRule="auto"/>
        <w:ind w:right="2" w:firstLine="709"/>
        <w:jc w:val="both"/>
        <w:rPr>
          <w:rFonts w:ascii="Times New Roman" w:hAnsi="Times New Roman" w:cs="Times New Roman"/>
          <w:sz w:val="26"/>
          <w:szCs w:val="26"/>
        </w:rPr>
      </w:pPr>
      <w:bookmarkStart w:id="90" w:name="n186"/>
      <w:bookmarkEnd w:id="90"/>
      <w:r w:rsidRPr="00A83A46">
        <w:rPr>
          <w:rFonts w:ascii="Times New Roman" w:hAnsi="Times New Roman" w:cs="Times New Roman"/>
          <w:sz w:val="26"/>
          <w:szCs w:val="26"/>
        </w:rPr>
        <w:t>Рішення педагогічної ради підписуються її головою та секретарем та вводяться в дію наказом директора.</w:t>
      </w:r>
    </w:p>
    <w:p w:rsidR="00A43B10" w:rsidRPr="00A83A46" w:rsidRDefault="00A43B10" w:rsidP="00336768">
      <w:pPr>
        <w:widowControl/>
        <w:spacing w:line="235" w:lineRule="auto"/>
        <w:ind w:right="2" w:firstLine="709"/>
        <w:jc w:val="both"/>
        <w:rPr>
          <w:rFonts w:ascii="Times New Roman" w:hAnsi="Times New Roman" w:cs="Times New Roman"/>
          <w:sz w:val="26"/>
          <w:szCs w:val="26"/>
        </w:rPr>
      </w:pPr>
      <w:bookmarkStart w:id="91" w:name="n187"/>
      <w:bookmarkEnd w:id="91"/>
      <w:r w:rsidRPr="00A83A46">
        <w:rPr>
          <w:rFonts w:ascii="Times New Roman" w:hAnsi="Times New Roman" w:cs="Times New Roman"/>
          <w:sz w:val="26"/>
          <w:szCs w:val="26"/>
        </w:rPr>
        <w:t>Засідання педагогічної ради проводяться у разі потреби, але не рідше ніж чотири рази на рік.</w:t>
      </w:r>
    </w:p>
    <w:p w:rsidR="00A43B10" w:rsidRPr="00A83A46" w:rsidRDefault="00A43B10" w:rsidP="00336768">
      <w:pPr>
        <w:widowControl/>
        <w:spacing w:line="235" w:lineRule="auto"/>
        <w:ind w:right="2" w:firstLine="709"/>
        <w:jc w:val="both"/>
        <w:rPr>
          <w:rFonts w:ascii="Times New Roman" w:hAnsi="Times New Roman" w:cs="Times New Roman"/>
          <w:sz w:val="26"/>
          <w:szCs w:val="26"/>
        </w:rPr>
      </w:pPr>
      <w:bookmarkStart w:id="92" w:name="n188"/>
      <w:bookmarkEnd w:id="92"/>
      <w:r w:rsidRPr="00A83A46">
        <w:rPr>
          <w:rFonts w:ascii="Times New Roman" w:hAnsi="Times New Roman" w:cs="Times New Roman"/>
          <w:sz w:val="26"/>
          <w:szCs w:val="26"/>
        </w:rPr>
        <w:t>5.5. Вищим колегіальним органом громадського самоврядування спеціальної школи є загальні збори (конференція) її колективу, що скликаються не рідше</w:t>
      </w:r>
      <w:r>
        <w:rPr>
          <w:rFonts w:ascii="Times New Roman" w:hAnsi="Times New Roman" w:cs="Times New Roman"/>
          <w:sz w:val="26"/>
          <w:szCs w:val="26"/>
        </w:rPr>
        <w:t>,</w:t>
      </w:r>
      <w:r w:rsidRPr="00A83A46">
        <w:rPr>
          <w:rFonts w:ascii="Times New Roman" w:hAnsi="Times New Roman" w:cs="Times New Roman"/>
          <w:sz w:val="26"/>
          <w:szCs w:val="26"/>
        </w:rPr>
        <w:t xml:space="preserve"> ніж один раз на рік.</w:t>
      </w:r>
    </w:p>
    <w:p w:rsidR="00A43B10" w:rsidRPr="00A83A46" w:rsidRDefault="00A43B10" w:rsidP="00336768">
      <w:pPr>
        <w:pStyle w:val="10"/>
        <w:shd w:val="clear" w:color="auto" w:fill="auto"/>
        <w:spacing w:before="0" w:line="235" w:lineRule="auto"/>
        <w:ind w:right="2" w:firstLine="709"/>
        <w:rPr>
          <w:sz w:val="26"/>
          <w:szCs w:val="26"/>
        </w:rPr>
      </w:pPr>
      <w:r w:rsidRPr="00A83A46">
        <w:rPr>
          <w:sz w:val="26"/>
          <w:szCs w:val="26"/>
        </w:rPr>
        <w:t xml:space="preserve">Загальні збори (конференція) колективу правочинні, якщо в їхній роботі бере участь не менше половини працівників спеціальної школи. Рішення приймається більшістю голосів. </w:t>
      </w:r>
    </w:p>
    <w:p w:rsidR="00A43B10" w:rsidRPr="00A83A46" w:rsidRDefault="00A43B10" w:rsidP="00336768">
      <w:pPr>
        <w:pStyle w:val="10"/>
        <w:shd w:val="clear" w:color="auto" w:fill="auto"/>
        <w:spacing w:before="0" w:line="235" w:lineRule="auto"/>
        <w:ind w:right="2" w:firstLine="709"/>
        <w:rPr>
          <w:sz w:val="26"/>
          <w:szCs w:val="26"/>
        </w:rPr>
      </w:pPr>
      <w:r w:rsidRPr="00A83A46">
        <w:rPr>
          <w:sz w:val="26"/>
          <w:szCs w:val="26"/>
        </w:rPr>
        <w:t>Право скликати загальні збори (конференці</w:t>
      </w:r>
      <w:r>
        <w:rPr>
          <w:sz w:val="26"/>
          <w:szCs w:val="26"/>
        </w:rPr>
        <w:t>ю</w:t>
      </w:r>
      <w:r w:rsidRPr="00A83A46">
        <w:rPr>
          <w:sz w:val="26"/>
          <w:szCs w:val="26"/>
        </w:rPr>
        <w:t xml:space="preserve">) мають голова профспілкового комітету, учасники зборів, якщо за це висловилось не менше третини їх загальної кількості, директор </w:t>
      </w:r>
      <w:r>
        <w:rPr>
          <w:sz w:val="26"/>
          <w:szCs w:val="26"/>
        </w:rPr>
        <w:t xml:space="preserve">спеціальної </w:t>
      </w:r>
      <w:r w:rsidRPr="00A83A46">
        <w:rPr>
          <w:sz w:val="26"/>
          <w:szCs w:val="26"/>
        </w:rPr>
        <w:t>школи, Засновник.</w:t>
      </w:r>
    </w:p>
    <w:p w:rsidR="00A43B10" w:rsidRPr="00A83A46" w:rsidRDefault="00A43B10" w:rsidP="00336768">
      <w:pPr>
        <w:pStyle w:val="10"/>
        <w:shd w:val="clear" w:color="auto" w:fill="auto"/>
        <w:spacing w:before="0" w:line="235" w:lineRule="auto"/>
        <w:ind w:right="2" w:firstLine="709"/>
        <w:rPr>
          <w:sz w:val="26"/>
          <w:szCs w:val="26"/>
        </w:rPr>
      </w:pPr>
      <w:r w:rsidRPr="00A83A46">
        <w:rPr>
          <w:sz w:val="26"/>
          <w:szCs w:val="26"/>
        </w:rPr>
        <w:t>Загальні збори:</w:t>
      </w:r>
    </w:p>
    <w:p w:rsidR="00A43B10" w:rsidRDefault="00A43B10" w:rsidP="00706DA8">
      <w:pPr>
        <w:pStyle w:val="10"/>
        <w:numPr>
          <w:ilvl w:val="0"/>
          <w:numId w:val="2"/>
        </w:numPr>
        <w:shd w:val="clear" w:color="auto" w:fill="auto"/>
        <w:tabs>
          <w:tab w:val="left" w:pos="851"/>
        </w:tabs>
        <w:spacing w:before="0" w:line="235" w:lineRule="auto"/>
        <w:ind w:right="2" w:firstLine="709"/>
        <w:rPr>
          <w:sz w:val="26"/>
          <w:szCs w:val="26"/>
        </w:rPr>
      </w:pPr>
      <w:r w:rsidRPr="00A83A46">
        <w:rPr>
          <w:sz w:val="26"/>
          <w:szCs w:val="26"/>
        </w:rPr>
        <w:t xml:space="preserve"> </w:t>
      </w:r>
      <w:r w:rsidRPr="00402F4B">
        <w:rPr>
          <w:sz w:val="26"/>
          <w:szCs w:val="26"/>
        </w:rPr>
        <w:t>заслуховують звіт директора про здійснення керівництва спеціальною школою</w:t>
      </w:r>
      <w:r w:rsidRPr="00A83A46">
        <w:rPr>
          <w:sz w:val="26"/>
          <w:szCs w:val="26"/>
        </w:rPr>
        <w:t>, дають їй оцінку відкритим голосуванням;</w:t>
      </w:r>
    </w:p>
    <w:p w:rsidR="00A43B10" w:rsidRPr="004879DE" w:rsidRDefault="00A43B10" w:rsidP="00706DA8">
      <w:pPr>
        <w:pStyle w:val="10"/>
        <w:numPr>
          <w:ilvl w:val="0"/>
          <w:numId w:val="2"/>
        </w:numPr>
        <w:shd w:val="clear" w:color="auto" w:fill="auto"/>
        <w:tabs>
          <w:tab w:val="left" w:pos="851"/>
        </w:tabs>
        <w:spacing w:before="0" w:line="235" w:lineRule="auto"/>
        <w:ind w:right="2" w:firstLine="709"/>
        <w:rPr>
          <w:sz w:val="26"/>
          <w:szCs w:val="26"/>
        </w:rPr>
      </w:pPr>
      <w:r w:rsidRPr="00402F4B">
        <w:rPr>
          <w:sz w:val="26"/>
          <w:szCs w:val="26"/>
        </w:rPr>
        <w:t>розглядають питання щодо освітньої, методичної, економічної і фінансово-</w:t>
      </w:r>
      <w:r w:rsidRPr="004879DE">
        <w:rPr>
          <w:sz w:val="26"/>
          <w:szCs w:val="26"/>
        </w:rPr>
        <w:t>господарської діяльності школи;</w:t>
      </w:r>
    </w:p>
    <w:p w:rsidR="00A43B10" w:rsidRPr="004879DE" w:rsidRDefault="00A43B10" w:rsidP="00706DA8">
      <w:pPr>
        <w:pStyle w:val="10"/>
        <w:numPr>
          <w:ilvl w:val="0"/>
          <w:numId w:val="2"/>
        </w:numPr>
        <w:shd w:val="clear" w:color="auto" w:fill="auto"/>
        <w:tabs>
          <w:tab w:val="left" w:pos="851"/>
        </w:tabs>
        <w:spacing w:before="0" w:line="235" w:lineRule="auto"/>
        <w:ind w:firstLine="709"/>
        <w:rPr>
          <w:sz w:val="26"/>
          <w:szCs w:val="26"/>
        </w:rPr>
      </w:pPr>
      <w:r w:rsidRPr="004879DE">
        <w:rPr>
          <w:sz w:val="26"/>
          <w:szCs w:val="26"/>
        </w:rPr>
        <w:t xml:space="preserve"> затверджують основні на</w:t>
      </w:r>
      <w:r>
        <w:rPr>
          <w:sz w:val="26"/>
          <w:szCs w:val="26"/>
        </w:rPr>
        <w:t>прямки вдосконалення діяльності</w:t>
      </w:r>
      <w:r w:rsidRPr="004879DE">
        <w:rPr>
          <w:sz w:val="26"/>
          <w:szCs w:val="26"/>
        </w:rPr>
        <w:t xml:space="preserve"> закладу освіти, розглядають інші найважливіші питання освітнього процесу.</w:t>
      </w:r>
    </w:p>
    <w:p w:rsidR="00A43B10" w:rsidRPr="004879DE" w:rsidRDefault="00A43B10" w:rsidP="00706DA8">
      <w:pPr>
        <w:pStyle w:val="10"/>
        <w:numPr>
          <w:ilvl w:val="1"/>
          <w:numId w:val="11"/>
        </w:numPr>
        <w:shd w:val="clear" w:color="auto" w:fill="auto"/>
        <w:tabs>
          <w:tab w:val="left" w:pos="1134"/>
        </w:tabs>
        <w:spacing w:before="0" w:line="235" w:lineRule="auto"/>
        <w:ind w:left="0" w:firstLine="709"/>
        <w:rPr>
          <w:sz w:val="26"/>
          <w:szCs w:val="26"/>
        </w:rPr>
      </w:pPr>
      <w:r w:rsidRPr="004879DE">
        <w:rPr>
          <w:rStyle w:val="rvts0"/>
          <w:sz w:val="26"/>
          <w:szCs w:val="26"/>
        </w:rPr>
        <w:t>Колегіальним органом управління</w:t>
      </w:r>
      <w:r w:rsidRPr="004879DE">
        <w:rPr>
          <w:sz w:val="26"/>
          <w:szCs w:val="26"/>
        </w:rPr>
        <w:t xml:space="preserve"> спеціальною школою є педагогічна рада, яку очолює директор.</w:t>
      </w:r>
    </w:p>
    <w:p w:rsidR="00A43B10" w:rsidRPr="008F1F0A" w:rsidRDefault="00A43B10" w:rsidP="00336768">
      <w:pPr>
        <w:pStyle w:val="10"/>
        <w:shd w:val="clear" w:color="auto" w:fill="auto"/>
        <w:tabs>
          <w:tab w:val="left" w:pos="1134"/>
        </w:tabs>
        <w:spacing w:before="0" w:line="235" w:lineRule="auto"/>
        <w:ind w:firstLine="709"/>
        <w:rPr>
          <w:sz w:val="26"/>
          <w:szCs w:val="26"/>
        </w:rPr>
      </w:pPr>
      <w:r w:rsidRPr="004879DE">
        <w:rPr>
          <w:rStyle w:val="rvts0"/>
          <w:sz w:val="26"/>
          <w:szCs w:val="26"/>
        </w:rPr>
        <w:t xml:space="preserve">Усі </w:t>
      </w:r>
      <w:r w:rsidRPr="008F1F0A">
        <w:rPr>
          <w:rStyle w:val="rvts0"/>
          <w:sz w:val="26"/>
          <w:szCs w:val="26"/>
        </w:rPr>
        <w:t xml:space="preserve">педагогічні працівники </w:t>
      </w:r>
      <w:r w:rsidRPr="008F1F0A">
        <w:rPr>
          <w:sz w:val="26"/>
          <w:szCs w:val="26"/>
        </w:rPr>
        <w:t>спеціальної школи</w:t>
      </w:r>
      <w:r w:rsidRPr="008F1F0A">
        <w:rPr>
          <w:rStyle w:val="rvts0"/>
          <w:sz w:val="26"/>
          <w:szCs w:val="26"/>
        </w:rPr>
        <w:t xml:space="preserve"> мають брати участь у засіданнях педагогічної ради.</w:t>
      </w:r>
    </w:p>
    <w:p w:rsidR="00A43B10" w:rsidRPr="006F48CD" w:rsidRDefault="00A43B10" w:rsidP="00706DA8">
      <w:pPr>
        <w:pStyle w:val="10"/>
        <w:numPr>
          <w:ilvl w:val="1"/>
          <w:numId w:val="11"/>
        </w:numPr>
        <w:shd w:val="clear" w:color="auto" w:fill="auto"/>
        <w:spacing w:before="0" w:line="235" w:lineRule="auto"/>
        <w:ind w:left="0" w:right="2" w:firstLine="709"/>
        <w:rPr>
          <w:sz w:val="26"/>
          <w:szCs w:val="26"/>
        </w:rPr>
      </w:pPr>
      <w:r w:rsidRPr="006F48CD">
        <w:rPr>
          <w:sz w:val="26"/>
          <w:szCs w:val="26"/>
        </w:rPr>
        <w:t xml:space="preserve"> Робота педагогічної ради організовується відповідно до потреб  спеціальної школи. Члени педагогічної ради мають право виносити на її розгляд актуальні питання освітнього процесу. Кількість засідань педагогічної ради визначається їх доцільністю, але не може бути менше чотирьох на рік.</w:t>
      </w:r>
    </w:p>
    <w:p w:rsidR="00A43B10" w:rsidRPr="00FA543A" w:rsidRDefault="00A43B10" w:rsidP="00706DA8">
      <w:pPr>
        <w:pStyle w:val="10"/>
        <w:numPr>
          <w:ilvl w:val="1"/>
          <w:numId w:val="11"/>
        </w:numPr>
        <w:shd w:val="clear" w:color="auto" w:fill="auto"/>
        <w:tabs>
          <w:tab w:val="left" w:pos="1134"/>
        </w:tabs>
        <w:spacing w:before="0" w:line="235" w:lineRule="auto"/>
        <w:ind w:left="0" w:firstLine="709"/>
        <w:rPr>
          <w:sz w:val="26"/>
          <w:szCs w:val="26"/>
        </w:rPr>
      </w:pPr>
      <w:r w:rsidRPr="00FA543A">
        <w:rPr>
          <w:sz w:val="26"/>
          <w:szCs w:val="26"/>
        </w:rPr>
        <w:t>У засіданнях педагогічної ради можуть брати участь із дорадчим голосом представники Засновника, Департаменту освіти, науки та молоді Херсонської обласної державної адміністрації, підприємств, установ, організацій, батьки (або особи, що їх замінюють).</w:t>
      </w:r>
    </w:p>
    <w:p w:rsidR="00A43B10" w:rsidRPr="008F1F0A" w:rsidRDefault="00A43B10" w:rsidP="00336768">
      <w:pPr>
        <w:pStyle w:val="rvps2"/>
        <w:tabs>
          <w:tab w:val="left" w:pos="1134"/>
        </w:tabs>
        <w:spacing w:before="0" w:beforeAutospacing="0" w:after="0" w:afterAutospacing="0" w:line="235" w:lineRule="auto"/>
        <w:ind w:firstLine="709"/>
        <w:jc w:val="both"/>
        <w:rPr>
          <w:sz w:val="26"/>
          <w:szCs w:val="26"/>
        </w:rPr>
      </w:pPr>
      <w:r>
        <w:rPr>
          <w:sz w:val="26"/>
          <w:szCs w:val="26"/>
        </w:rPr>
        <w:t>5.9.</w:t>
      </w:r>
      <w:r w:rsidRPr="008F1F0A">
        <w:rPr>
          <w:sz w:val="26"/>
          <w:szCs w:val="26"/>
        </w:rPr>
        <w:t xml:space="preserve"> Педагогічна рада </w:t>
      </w:r>
      <w:r w:rsidRPr="004879DE">
        <w:rPr>
          <w:sz w:val="26"/>
          <w:szCs w:val="26"/>
        </w:rPr>
        <w:t>спеціально</w:t>
      </w:r>
      <w:r>
        <w:rPr>
          <w:sz w:val="26"/>
          <w:szCs w:val="26"/>
        </w:rPr>
        <w:t>ї</w:t>
      </w:r>
      <w:r w:rsidRPr="004879DE">
        <w:rPr>
          <w:sz w:val="26"/>
          <w:szCs w:val="26"/>
        </w:rPr>
        <w:t xml:space="preserve"> школ</w:t>
      </w:r>
      <w:r>
        <w:rPr>
          <w:sz w:val="26"/>
          <w:szCs w:val="26"/>
        </w:rPr>
        <w:t>и</w:t>
      </w:r>
      <w:r w:rsidRPr="008F1F0A">
        <w:rPr>
          <w:sz w:val="26"/>
          <w:szCs w:val="26"/>
        </w:rPr>
        <w:t>:</w:t>
      </w:r>
    </w:p>
    <w:p w:rsidR="00A43B10" w:rsidRPr="008F1F0A" w:rsidRDefault="00A43B10" w:rsidP="00706DA8">
      <w:pPr>
        <w:pStyle w:val="rvps2"/>
        <w:numPr>
          <w:ilvl w:val="0"/>
          <w:numId w:val="12"/>
        </w:numPr>
        <w:tabs>
          <w:tab w:val="left" w:pos="993"/>
        </w:tabs>
        <w:spacing w:before="0" w:beforeAutospacing="0" w:after="0" w:afterAutospacing="0" w:line="235" w:lineRule="auto"/>
        <w:ind w:left="0" w:firstLine="709"/>
        <w:jc w:val="both"/>
        <w:rPr>
          <w:sz w:val="26"/>
          <w:szCs w:val="26"/>
        </w:rPr>
      </w:pPr>
      <w:bookmarkStart w:id="93" w:name="n514"/>
      <w:bookmarkEnd w:id="93"/>
      <w:r w:rsidRPr="008F1F0A">
        <w:rPr>
          <w:sz w:val="26"/>
          <w:szCs w:val="26"/>
        </w:rPr>
        <w:t xml:space="preserve">планує роботу </w:t>
      </w:r>
      <w:r w:rsidRPr="004879DE">
        <w:rPr>
          <w:sz w:val="26"/>
          <w:szCs w:val="26"/>
        </w:rPr>
        <w:t>спеціально</w:t>
      </w:r>
      <w:r>
        <w:rPr>
          <w:sz w:val="26"/>
          <w:szCs w:val="26"/>
        </w:rPr>
        <w:t>ї</w:t>
      </w:r>
      <w:r w:rsidRPr="004879DE">
        <w:rPr>
          <w:sz w:val="26"/>
          <w:szCs w:val="26"/>
        </w:rPr>
        <w:t xml:space="preserve"> школ</w:t>
      </w:r>
      <w:r>
        <w:rPr>
          <w:sz w:val="26"/>
          <w:szCs w:val="26"/>
        </w:rPr>
        <w:t>и</w:t>
      </w:r>
      <w:r w:rsidRPr="008F1F0A">
        <w:rPr>
          <w:sz w:val="26"/>
          <w:szCs w:val="26"/>
        </w:rPr>
        <w:t>;</w:t>
      </w:r>
    </w:p>
    <w:p w:rsidR="00A43B10" w:rsidRPr="004879DE" w:rsidRDefault="00A43B10" w:rsidP="00706DA8">
      <w:pPr>
        <w:pStyle w:val="rvps2"/>
        <w:numPr>
          <w:ilvl w:val="0"/>
          <w:numId w:val="12"/>
        </w:numPr>
        <w:tabs>
          <w:tab w:val="left" w:pos="993"/>
        </w:tabs>
        <w:spacing w:before="0" w:beforeAutospacing="0" w:after="0" w:afterAutospacing="0" w:line="235" w:lineRule="auto"/>
        <w:ind w:left="0" w:firstLine="709"/>
        <w:jc w:val="both"/>
        <w:rPr>
          <w:sz w:val="26"/>
          <w:szCs w:val="26"/>
        </w:rPr>
      </w:pPr>
      <w:bookmarkStart w:id="94" w:name="n515"/>
      <w:bookmarkEnd w:id="94"/>
      <w:r w:rsidRPr="008F1F0A">
        <w:rPr>
          <w:sz w:val="26"/>
          <w:szCs w:val="26"/>
        </w:rPr>
        <w:t>схвалює</w:t>
      </w:r>
      <w:r w:rsidRPr="004879DE">
        <w:rPr>
          <w:sz w:val="26"/>
          <w:szCs w:val="26"/>
        </w:rPr>
        <w:t xml:space="preserve"> освітню (освітні) програму (програми) спеціально</w:t>
      </w:r>
      <w:r>
        <w:rPr>
          <w:sz w:val="26"/>
          <w:szCs w:val="26"/>
        </w:rPr>
        <w:t>ї</w:t>
      </w:r>
      <w:r w:rsidRPr="004879DE">
        <w:rPr>
          <w:sz w:val="26"/>
          <w:szCs w:val="26"/>
        </w:rPr>
        <w:t xml:space="preserve"> школ</w:t>
      </w:r>
      <w:r>
        <w:rPr>
          <w:sz w:val="26"/>
          <w:szCs w:val="26"/>
        </w:rPr>
        <w:t>и</w:t>
      </w:r>
      <w:r w:rsidRPr="004879DE">
        <w:rPr>
          <w:sz w:val="26"/>
          <w:szCs w:val="26"/>
        </w:rPr>
        <w:t xml:space="preserve"> та оцінює результативність її (їх) виконання;</w:t>
      </w:r>
    </w:p>
    <w:p w:rsidR="00A43B10" w:rsidRPr="004879DE" w:rsidRDefault="00A43B10" w:rsidP="00706DA8">
      <w:pPr>
        <w:pStyle w:val="rvps2"/>
        <w:numPr>
          <w:ilvl w:val="0"/>
          <w:numId w:val="12"/>
        </w:numPr>
        <w:tabs>
          <w:tab w:val="left" w:pos="993"/>
        </w:tabs>
        <w:spacing w:before="0" w:beforeAutospacing="0" w:after="0" w:afterAutospacing="0" w:line="235" w:lineRule="auto"/>
        <w:ind w:left="0" w:firstLine="709"/>
        <w:jc w:val="both"/>
        <w:rPr>
          <w:sz w:val="26"/>
          <w:szCs w:val="26"/>
        </w:rPr>
      </w:pPr>
      <w:bookmarkStart w:id="95" w:name="n516"/>
      <w:bookmarkEnd w:id="95"/>
      <w:r w:rsidRPr="004879DE">
        <w:rPr>
          <w:sz w:val="26"/>
          <w:szCs w:val="26"/>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43B10" w:rsidRPr="004879DE" w:rsidRDefault="00A43B10" w:rsidP="00706DA8">
      <w:pPr>
        <w:pStyle w:val="rvps2"/>
        <w:numPr>
          <w:ilvl w:val="0"/>
          <w:numId w:val="12"/>
        </w:numPr>
        <w:tabs>
          <w:tab w:val="left" w:pos="993"/>
        </w:tabs>
        <w:spacing w:before="0" w:beforeAutospacing="0" w:after="0" w:afterAutospacing="0" w:line="235" w:lineRule="auto"/>
        <w:ind w:left="0" w:firstLine="709"/>
        <w:jc w:val="both"/>
        <w:rPr>
          <w:sz w:val="26"/>
          <w:szCs w:val="26"/>
        </w:rPr>
      </w:pPr>
      <w:bookmarkStart w:id="96" w:name="n517"/>
      <w:bookmarkEnd w:id="96"/>
      <w:r w:rsidRPr="004879DE">
        <w:rPr>
          <w:sz w:val="26"/>
          <w:szCs w:val="26"/>
        </w:rPr>
        <w:t>розглядає питання щодо вдосконалення і методичного забезпечення освітнього процесу;</w:t>
      </w:r>
    </w:p>
    <w:p w:rsidR="00A43B10" w:rsidRPr="004879DE" w:rsidRDefault="00A43B10" w:rsidP="00706DA8">
      <w:pPr>
        <w:pStyle w:val="rvps2"/>
        <w:numPr>
          <w:ilvl w:val="0"/>
          <w:numId w:val="12"/>
        </w:numPr>
        <w:tabs>
          <w:tab w:val="left" w:pos="993"/>
        </w:tabs>
        <w:spacing w:before="0" w:beforeAutospacing="0" w:after="0" w:afterAutospacing="0" w:line="235" w:lineRule="auto"/>
        <w:ind w:left="0" w:firstLine="709"/>
        <w:jc w:val="both"/>
        <w:rPr>
          <w:sz w:val="26"/>
          <w:szCs w:val="26"/>
        </w:rPr>
      </w:pPr>
      <w:bookmarkStart w:id="97" w:name="n518"/>
      <w:bookmarkEnd w:id="97"/>
      <w:r w:rsidRPr="004879DE">
        <w:rPr>
          <w:sz w:val="26"/>
          <w:szCs w:val="26"/>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A43B10" w:rsidRPr="004879DE" w:rsidRDefault="00A43B10" w:rsidP="00706DA8">
      <w:pPr>
        <w:pStyle w:val="rvps2"/>
        <w:numPr>
          <w:ilvl w:val="0"/>
          <w:numId w:val="12"/>
        </w:numPr>
        <w:tabs>
          <w:tab w:val="left" w:pos="993"/>
        </w:tabs>
        <w:spacing w:before="0" w:beforeAutospacing="0" w:after="0" w:afterAutospacing="0" w:line="235" w:lineRule="auto"/>
        <w:ind w:left="0" w:firstLine="709"/>
        <w:jc w:val="both"/>
        <w:rPr>
          <w:sz w:val="26"/>
          <w:szCs w:val="26"/>
        </w:rPr>
      </w:pPr>
      <w:bookmarkStart w:id="98" w:name="n519"/>
      <w:bookmarkEnd w:id="98"/>
      <w:r w:rsidRPr="004879DE">
        <w:rPr>
          <w:sz w:val="26"/>
          <w:szCs w:val="26"/>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A43B10" w:rsidRPr="004879DE" w:rsidRDefault="00A43B10" w:rsidP="00706DA8">
      <w:pPr>
        <w:pStyle w:val="rvps2"/>
        <w:numPr>
          <w:ilvl w:val="0"/>
          <w:numId w:val="12"/>
        </w:numPr>
        <w:tabs>
          <w:tab w:val="left" w:pos="993"/>
        </w:tabs>
        <w:spacing w:before="0" w:beforeAutospacing="0" w:after="0" w:afterAutospacing="0" w:line="235" w:lineRule="auto"/>
        <w:ind w:left="0" w:firstLine="709"/>
        <w:jc w:val="both"/>
        <w:rPr>
          <w:sz w:val="26"/>
          <w:szCs w:val="26"/>
        </w:rPr>
      </w:pPr>
      <w:bookmarkStart w:id="99" w:name="n520"/>
      <w:bookmarkEnd w:id="99"/>
      <w:r w:rsidRPr="004879DE">
        <w:rPr>
          <w:sz w:val="26"/>
          <w:szCs w:val="26"/>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43B10" w:rsidRPr="004879DE" w:rsidRDefault="00A43B10" w:rsidP="00706DA8">
      <w:pPr>
        <w:pStyle w:val="rvps2"/>
        <w:numPr>
          <w:ilvl w:val="0"/>
          <w:numId w:val="12"/>
        </w:numPr>
        <w:tabs>
          <w:tab w:val="left" w:pos="993"/>
        </w:tabs>
        <w:spacing w:before="0" w:beforeAutospacing="0" w:after="0" w:afterAutospacing="0" w:line="235" w:lineRule="auto"/>
        <w:ind w:left="0" w:firstLine="709"/>
        <w:jc w:val="both"/>
        <w:rPr>
          <w:sz w:val="26"/>
          <w:szCs w:val="26"/>
        </w:rPr>
      </w:pPr>
      <w:bookmarkStart w:id="100" w:name="n521"/>
      <w:bookmarkEnd w:id="100"/>
      <w:r w:rsidRPr="004879DE">
        <w:rPr>
          <w:sz w:val="26"/>
          <w:szCs w:val="26"/>
        </w:rPr>
        <w:t>ухвалює рішення щодо відзначення, морального та матеріального заохочення учнів (вихованців), працівників спеціально</w:t>
      </w:r>
      <w:r>
        <w:rPr>
          <w:sz w:val="26"/>
          <w:szCs w:val="26"/>
        </w:rPr>
        <w:t>ї</w:t>
      </w:r>
      <w:r w:rsidRPr="004879DE">
        <w:rPr>
          <w:sz w:val="26"/>
          <w:szCs w:val="26"/>
        </w:rPr>
        <w:t xml:space="preserve"> школ</w:t>
      </w:r>
      <w:r>
        <w:rPr>
          <w:sz w:val="26"/>
          <w:szCs w:val="26"/>
        </w:rPr>
        <w:t>и</w:t>
      </w:r>
      <w:r w:rsidRPr="004879DE">
        <w:rPr>
          <w:sz w:val="26"/>
          <w:szCs w:val="26"/>
        </w:rPr>
        <w:t xml:space="preserve"> та інших учасників освітнього процесу;</w:t>
      </w:r>
    </w:p>
    <w:p w:rsidR="00A43B10" w:rsidRPr="000807AC" w:rsidRDefault="00A43B10" w:rsidP="00706DA8">
      <w:pPr>
        <w:pStyle w:val="rvps2"/>
        <w:numPr>
          <w:ilvl w:val="0"/>
          <w:numId w:val="12"/>
        </w:numPr>
        <w:tabs>
          <w:tab w:val="left" w:pos="993"/>
          <w:tab w:val="left" w:pos="1276"/>
        </w:tabs>
        <w:spacing w:before="0" w:beforeAutospacing="0" w:after="0" w:afterAutospacing="0" w:line="235" w:lineRule="auto"/>
        <w:ind w:left="0" w:firstLine="709"/>
        <w:jc w:val="both"/>
        <w:rPr>
          <w:sz w:val="26"/>
          <w:szCs w:val="26"/>
        </w:rPr>
      </w:pPr>
      <w:bookmarkStart w:id="101" w:name="n522"/>
      <w:bookmarkEnd w:id="101"/>
      <w:r w:rsidRPr="000807AC">
        <w:rPr>
          <w:sz w:val="26"/>
          <w:szCs w:val="26"/>
        </w:rPr>
        <w:t>розглядає питання щодо відповідальності учнів (вихованців), працівників спеціальної школи та інших учасників освітнього процесу за невиконання ними своїх обов’язків;</w:t>
      </w:r>
    </w:p>
    <w:p w:rsidR="00A43B10" w:rsidRPr="000807AC" w:rsidRDefault="00A43B10" w:rsidP="00706DA8">
      <w:pPr>
        <w:pStyle w:val="rvps2"/>
        <w:numPr>
          <w:ilvl w:val="0"/>
          <w:numId w:val="12"/>
        </w:numPr>
        <w:tabs>
          <w:tab w:val="left" w:pos="993"/>
          <w:tab w:val="left" w:pos="1276"/>
        </w:tabs>
        <w:spacing w:before="0" w:beforeAutospacing="0" w:after="0" w:afterAutospacing="0" w:line="235" w:lineRule="auto"/>
        <w:ind w:left="0" w:firstLine="709"/>
        <w:jc w:val="both"/>
        <w:rPr>
          <w:sz w:val="26"/>
          <w:szCs w:val="26"/>
        </w:rPr>
      </w:pPr>
      <w:bookmarkStart w:id="102" w:name="n523"/>
      <w:bookmarkEnd w:id="102"/>
      <w:r w:rsidRPr="000807AC">
        <w:rPr>
          <w:sz w:val="26"/>
          <w:szCs w:val="26"/>
        </w:rPr>
        <w:t>має право ініціювати проведення позапланового інституційного аудиту спеціальної школи та проведення громадської акредитації спеціальної школи;</w:t>
      </w:r>
    </w:p>
    <w:p w:rsidR="00A43B10" w:rsidRPr="000807AC" w:rsidRDefault="00A43B10" w:rsidP="00706DA8">
      <w:pPr>
        <w:pStyle w:val="rvps2"/>
        <w:numPr>
          <w:ilvl w:val="0"/>
          <w:numId w:val="12"/>
        </w:numPr>
        <w:tabs>
          <w:tab w:val="left" w:pos="993"/>
          <w:tab w:val="left" w:pos="1276"/>
        </w:tabs>
        <w:spacing w:before="0" w:beforeAutospacing="0" w:after="0" w:afterAutospacing="0" w:line="235" w:lineRule="auto"/>
        <w:ind w:left="0" w:firstLine="709"/>
        <w:jc w:val="both"/>
        <w:rPr>
          <w:sz w:val="26"/>
          <w:szCs w:val="26"/>
        </w:rPr>
      </w:pPr>
      <w:bookmarkStart w:id="103" w:name="n524"/>
      <w:bookmarkEnd w:id="103"/>
      <w:r w:rsidRPr="000807AC">
        <w:rPr>
          <w:sz w:val="26"/>
          <w:szCs w:val="26"/>
        </w:rPr>
        <w:t>розглядає інші питання, віднесені законом та/або статутом спеціальної школи до її повноважень.</w:t>
      </w:r>
    </w:p>
    <w:p w:rsidR="00A43B10" w:rsidRPr="000807AC" w:rsidRDefault="00A43B10" w:rsidP="00336768">
      <w:pPr>
        <w:pStyle w:val="rvps2"/>
        <w:tabs>
          <w:tab w:val="left" w:pos="1276"/>
        </w:tabs>
        <w:spacing w:before="0" w:beforeAutospacing="0" w:after="0" w:afterAutospacing="0" w:line="235" w:lineRule="auto"/>
        <w:ind w:firstLine="709"/>
        <w:jc w:val="both"/>
        <w:rPr>
          <w:sz w:val="26"/>
          <w:szCs w:val="26"/>
        </w:rPr>
      </w:pPr>
      <w:bookmarkStart w:id="104" w:name="n525"/>
      <w:bookmarkEnd w:id="104"/>
      <w:r w:rsidRPr="000807AC">
        <w:rPr>
          <w:sz w:val="26"/>
          <w:szCs w:val="26"/>
        </w:rPr>
        <w:t>Рішення педагогічної ради спеціальної школи вводяться в дію рішеннями директора.</w:t>
      </w:r>
    </w:p>
    <w:p w:rsidR="00A43B10" w:rsidRPr="000807AC" w:rsidRDefault="00A43B10" w:rsidP="00706DA8">
      <w:pPr>
        <w:pStyle w:val="ListParagraph"/>
        <w:widowControl/>
        <w:numPr>
          <w:ilvl w:val="1"/>
          <w:numId w:val="13"/>
        </w:numPr>
        <w:tabs>
          <w:tab w:val="left" w:pos="1276"/>
        </w:tabs>
        <w:spacing w:line="235" w:lineRule="auto"/>
        <w:ind w:left="0" w:firstLine="709"/>
        <w:jc w:val="both"/>
        <w:rPr>
          <w:rFonts w:ascii="Times New Roman" w:hAnsi="Times New Roman" w:cs="Times New Roman"/>
          <w:color w:val="auto"/>
          <w:sz w:val="26"/>
          <w:szCs w:val="26"/>
        </w:rPr>
      </w:pPr>
      <w:r w:rsidRPr="000807AC">
        <w:rPr>
          <w:rFonts w:ascii="Times New Roman" w:hAnsi="Times New Roman" w:cs="Times New Roman"/>
          <w:color w:val="auto"/>
          <w:sz w:val="26"/>
          <w:szCs w:val="26"/>
        </w:rPr>
        <w:t>У спеціальній школі можуть діяти:</w:t>
      </w:r>
    </w:p>
    <w:p w:rsidR="00A43B10" w:rsidRPr="000807AC" w:rsidRDefault="00A43B10" w:rsidP="00336768">
      <w:pPr>
        <w:pStyle w:val="ListParagraph"/>
        <w:widowControl/>
        <w:tabs>
          <w:tab w:val="left" w:pos="1276"/>
        </w:tabs>
        <w:spacing w:line="235" w:lineRule="auto"/>
        <w:ind w:left="0" w:firstLine="709"/>
        <w:jc w:val="both"/>
        <w:rPr>
          <w:rFonts w:ascii="Times New Roman" w:hAnsi="Times New Roman" w:cs="Times New Roman"/>
          <w:color w:val="auto"/>
          <w:sz w:val="26"/>
          <w:szCs w:val="26"/>
        </w:rPr>
      </w:pPr>
      <w:bookmarkStart w:id="105" w:name="n526"/>
      <w:bookmarkEnd w:id="105"/>
      <w:r w:rsidRPr="000807AC">
        <w:rPr>
          <w:rFonts w:ascii="Times New Roman" w:hAnsi="Times New Roman" w:cs="Times New Roman"/>
          <w:color w:val="auto"/>
          <w:sz w:val="26"/>
          <w:szCs w:val="26"/>
        </w:rPr>
        <w:t>органи самоврядування працівників;</w:t>
      </w:r>
    </w:p>
    <w:p w:rsidR="00A43B10" w:rsidRPr="000807AC" w:rsidRDefault="00A43B10" w:rsidP="00336768">
      <w:pPr>
        <w:pStyle w:val="ListParagraph"/>
        <w:widowControl/>
        <w:tabs>
          <w:tab w:val="left" w:pos="1276"/>
        </w:tabs>
        <w:spacing w:line="235" w:lineRule="auto"/>
        <w:ind w:left="0" w:firstLine="709"/>
        <w:jc w:val="both"/>
        <w:rPr>
          <w:rFonts w:ascii="Times New Roman" w:hAnsi="Times New Roman" w:cs="Times New Roman"/>
          <w:color w:val="auto"/>
          <w:sz w:val="26"/>
          <w:szCs w:val="26"/>
        </w:rPr>
      </w:pPr>
      <w:bookmarkStart w:id="106" w:name="n527"/>
      <w:bookmarkEnd w:id="106"/>
      <w:r w:rsidRPr="000807AC">
        <w:rPr>
          <w:rFonts w:ascii="Times New Roman" w:hAnsi="Times New Roman" w:cs="Times New Roman"/>
          <w:color w:val="auto"/>
          <w:sz w:val="26"/>
          <w:szCs w:val="26"/>
        </w:rPr>
        <w:t>органи самоврядування здобувачів освіти;</w:t>
      </w:r>
    </w:p>
    <w:p w:rsidR="00A43B10" w:rsidRPr="000807AC" w:rsidRDefault="00A43B10" w:rsidP="00336768">
      <w:pPr>
        <w:pStyle w:val="ListParagraph"/>
        <w:widowControl/>
        <w:tabs>
          <w:tab w:val="left" w:pos="993"/>
        </w:tabs>
        <w:spacing w:line="235" w:lineRule="auto"/>
        <w:ind w:left="0" w:firstLine="709"/>
        <w:jc w:val="both"/>
        <w:rPr>
          <w:rFonts w:ascii="Times New Roman" w:hAnsi="Times New Roman" w:cs="Times New Roman"/>
          <w:color w:val="auto"/>
          <w:sz w:val="26"/>
          <w:szCs w:val="26"/>
        </w:rPr>
      </w:pPr>
      <w:bookmarkStart w:id="107" w:name="n528"/>
      <w:bookmarkEnd w:id="107"/>
      <w:r w:rsidRPr="000807AC">
        <w:rPr>
          <w:rFonts w:ascii="Times New Roman" w:hAnsi="Times New Roman" w:cs="Times New Roman"/>
          <w:color w:val="auto"/>
          <w:sz w:val="26"/>
          <w:szCs w:val="26"/>
        </w:rPr>
        <w:t>органи батьківського самоврядування;</w:t>
      </w:r>
    </w:p>
    <w:p w:rsidR="00A43B10" w:rsidRPr="000807AC" w:rsidRDefault="00A43B10" w:rsidP="00336768">
      <w:pPr>
        <w:pStyle w:val="ListParagraph"/>
        <w:widowControl/>
        <w:tabs>
          <w:tab w:val="left" w:pos="993"/>
        </w:tabs>
        <w:spacing w:line="235" w:lineRule="auto"/>
        <w:ind w:left="0" w:firstLine="709"/>
        <w:jc w:val="both"/>
        <w:rPr>
          <w:rFonts w:ascii="Times New Roman" w:hAnsi="Times New Roman" w:cs="Times New Roman"/>
          <w:color w:val="auto"/>
          <w:sz w:val="26"/>
          <w:szCs w:val="26"/>
        </w:rPr>
      </w:pPr>
      <w:bookmarkStart w:id="108" w:name="n529"/>
      <w:bookmarkEnd w:id="108"/>
      <w:r w:rsidRPr="000807AC">
        <w:rPr>
          <w:rFonts w:ascii="Times New Roman" w:hAnsi="Times New Roman" w:cs="Times New Roman"/>
          <w:color w:val="auto"/>
          <w:sz w:val="26"/>
          <w:szCs w:val="26"/>
        </w:rPr>
        <w:t>інші органи громадського самоврядування учасників освітнього процесу.</w:t>
      </w:r>
    </w:p>
    <w:p w:rsidR="00A43B10" w:rsidRPr="000807AC" w:rsidRDefault="00A43B10" w:rsidP="00706DA8">
      <w:pPr>
        <w:pStyle w:val="rvps2"/>
        <w:numPr>
          <w:ilvl w:val="1"/>
          <w:numId w:val="13"/>
        </w:numPr>
        <w:tabs>
          <w:tab w:val="left" w:pos="993"/>
        </w:tabs>
        <w:spacing w:before="0" w:beforeAutospacing="0" w:after="0" w:afterAutospacing="0" w:line="235" w:lineRule="auto"/>
        <w:ind w:left="0" w:firstLine="709"/>
        <w:jc w:val="both"/>
        <w:rPr>
          <w:sz w:val="26"/>
          <w:szCs w:val="26"/>
        </w:rPr>
      </w:pPr>
      <w:r w:rsidRPr="000807AC">
        <w:rPr>
          <w:rStyle w:val="rvts0"/>
          <w:sz w:val="26"/>
          <w:szCs w:val="26"/>
        </w:rPr>
        <w:t xml:space="preserve">У </w:t>
      </w:r>
      <w:r w:rsidRPr="000807AC">
        <w:rPr>
          <w:sz w:val="26"/>
          <w:szCs w:val="26"/>
        </w:rPr>
        <w:t xml:space="preserve">спеціальній школі </w:t>
      </w:r>
      <w:r w:rsidRPr="000807AC">
        <w:rPr>
          <w:rStyle w:val="rvts0"/>
          <w:sz w:val="26"/>
          <w:szCs w:val="26"/>
        </w:rPr>
        <w:t>можуть функціонувати методичні об’єднання, що охоплюють учасників освітнього процесу та спеціалістів певного професійного спрямування.</w:t>
      </w:r>
    </w:p>
    <w:p w:rsidR="00A43B10" w:rsidRPr="001B4F3F" w:rsidRDefault="00A43B10" w:rsidP="00706DA8">
      <w:pPr>
        <w:pStyle w:val="10"/>
        <w:numPr>
          <w:ilvl w:val="1"/>
          <w:numId w:val="13"/>
        </w:numPr>
        <w:shd w:val="clear" w:color="auto" w:fill="auto"/>
        <w:tabs>
          <w:tab w:val="left" w:pos="993"/>
          <w:tab w:val="left" w:pos="1398"/>
        </w:tabs>
        <w:spacing w:before="0" w:line="235" w:lineRule="auto"/>
        <w:ind w:left="0" w:firstLine="709"/>
        <w:rPr>
          <w:color w:val="auto"/>
          <w:sz w:val="26"/>
          <w:szCs w:val="26"/>
        </w:rPr>
      </w:pPr>
      <w:r w:rsidRPr="001B4F3F">
        <w:rPr>
          <w:color w:val="auto"/>
          <w:sz w:val="26"/>
          <w:szCs w:val="26"/>
        </w:rPr>
        <w:t>Повноваження Засновника:</w:t>
      </w:r>
    </w:p>
    <w:p w:rsidR="00A43B10" w:rsidRPr="001B4F3F" w:rsidRDefault="00A43B10" w:rsidP="00706DA8">
      <w:pPr>
        <w:pStyle w:val="rvps2"/>
        <w:numPr>
          <w:ilvl w:val="0"/>
          <w:numId w:val="14"/>
        </w:numPr>
        <w:tabs>
          <w:tab w:val="left" w:pos="851"/>
        </w:tabs>
        <w:spacing w:before="0" w:beforeAutospacing="0" w:after="0" w:afterAutospacing="0" w:line="235" w:lineRule="auto"/>
        <w:ind w:left="0" w:firstLine="709"/>
        <w:jc w:val="both"/>
        <w:rPr>
          <w:sz w:val="26"/>
          <w:szCs w:val="26"/>
        </w:rPr>
      </w:pPr>
      <w:r w:rsidRPr="001B4F3F">
        <w:rPr>
          <w:sz w:val="26"/>
          <w:szCs w:val="26"/>
        </w:rPr>
        <w:t xml:space="preserve">затверджує установчі документи </w:t>
      </w:r>
      <w:bookmarkStart w:id="109" w:name="w327"/>
      <w:r w:rsidRPr="001B4F3F">
        <w:rPr>
          <w:sz w:val="26"/>
          <w:szCs w:val="26"/>
        </w:rPr>
        <w:fldChar w:fldCharType="begin"/>
      </w:r>
      <w:r w:rsidRPr="001B4F3F">
        <w:rPr>
          <w:sz w:val="26"/>
          <w:szCs w:val="26"/>
        </w:rPr>
        <w:instrText xml:space="preserve"> HYPERLINK "https://zakon.rada.gov.ua/laws/show/2145-19?find=1&amp;text=%B2%ED%F1%F2%E8%F2%F3%F6%B3%E9%ED%E8%E9+%E0%F3%E4%E8%F2+%E7%E0%EA%EB%E0%E4%F3" \l "w328" </w:instrText>
      </w:r>
      <w:r w:rsidRPr="00AB4BBE">
        <w:rPr>
          <w:sz w:val="26"/>
          <w:szCs w:val="26"/>
        </w:rPr>
      </w:r>
      <w:r w:rsidRPr="001B4F3F">
        <w:rPr>
          <w:sz w:val="26"/>
          <w:szCs w:val="26"/>
        </w:rPr>
        <w:fldChar w:fldCharType="separate"/>
      </w:r>
      <w:r w:rsidRPr="001B4F3F">
        <w:rPr>
          <w:rStyle w:val="Hyperlink"/>
          <w:color w:val="auto"/>
          <w:sz w:val="26"/>
          <w:szCs w:val="26"/>
          <w:u w:val="none"/>
        </w:rPr>
        <w:t>закладу</w:t>
      </w:r>
      <w:r w:rsidRPr="001B4F3F">
        <w:rPr>
          <w:sz w:val="26"/>
          <w:szCs w:val="26"/>
        </w:rPr>
        <w:fldChar w:fldCharType="end"/>
      </w:r>
      <w:bookmarkEnd w:id="109"/>
      <w:r w:rsidRPr="001B4F3F">
        <w:rPr>
          <w:sz w:val="26"/>
          <w:szCs w:val="26"/>
        </w:rPr>
        <w:t xml:space="preserve"> освіти, їх нову редакцію та зміни до них;</w:t>
      </w:r>
    </w:p>
    <w:p w:rsidR="00A43B10" w:rsidRPr="001B4F3F" w:rsidRDefault="00A43B10" w:rsidP="00706DA8">
      <w:pPr>
        <w:pStyle w:val="rvps2"/>
        <w:numPr>
          <w:ilvl w:val="0"/>
          <w:numId w:val="14"/>
        </w:numPr>
        <w:tabs>
          <w:tab w:val="left" w:pos="851"/>
        </w:tabs>
        <w:spacing w:before="0" w:beforeAutospacing="0" w:after="0" w:afterAutospacing="0" w:line="235" w:lineRule="auto"/>
        <w:ind w:left="0" w:firstLine="709"/>
        <w:jc w:val="both"/>
        <w:rPr>
          <w:sz w:val="26"/>
          <w:szCs w:val="26"/>
        </w:rPr>
      </w:pPr>
      <w:bookmarkStart w:id="110" w:name="n386"/>
      <w:bookmarkEnd w:id="110"/>
      <w:r w:rsidRPr="001B4F3F">
        <w:rPr>
          <w:sz w:val="26"/>
          <w:szCs w:val="26"/>
        </w:rPr>
        <w:t>укладає строковий трудовий договір (контракт) з директором спеціальної школи, обраним (призначеним) у порядку, встановленому законодавством та установчими документами спеціальної школи;</w:t>
      </w:r>
    </w:p>
    <w:p w:rsidR="00A43B10" w:rsidRPr="001B4F3F" w:rsidRDefault="00A43B10" w:rsidP="00706DA8">
      <w:pPr>
        <w:pStyle w:val="rvps2"/>
        <w:numPr>
          <w:ilvl w:val="0"/>
          <w:numId w:val="14"/>
        </w:numPr>
        <w:tabs>
          <w:tab w:val="left" w:pos="851"/>
        </w:tabs>
        <w:spacing w:before="0" w:beforeAutospacing="0" w:after="0" w:afterAutospacing="0" w:line="235" w:lineRule="auto"/>
        <w:ind w:left="0" w:firstLine="709"/>
        <w:jc w:val="both"/>
        <w:rPr>
          <w:sz w:val="26"/>
          <w:szCs w:val="26"/>
        </w:rPr>
      </w:pPr>
      <w:bookmarkStart w:id="111" w:name="n387"/>
      <w:bookmarkEnd w:id="111"/>
      <w:r w:rsidRPr="001B4F3F">
        <w:rPr>
          <w:sz w:val="26"/>
          <w:szCs w:val="26"/>
        </w:rPr>
        <w:t>розриває строковий трудовий договір (контракт) з директором спеціальної школи з підстав та у порядку, визначених законодавством та установчими документами спеціальної школи;</w:t>
      </w:r>
    </w:p>
    <w:p w:rsidR="00A43B10" w:rsidRPr="001B4F3F" w:rsidRDefault="00A43B10" w:rsidP="00706DA8">
      <w:pPr>
        <w:pStyle w:val="rvps2"/>
        <w:numPr>
          <w:ilvl w:val="0"/>
          <w:numId w:val="14"/>
        </w:numPr>
        <w:tabs>
          <w:tab w:val="left" w:pos="851"/>
        </w:tabs>
        <w:spacing w:before="0" w:beforeAutospacing="0" w:after="0" w:afterAutospacing="0" w:line="235" w:lineRule="auto"/>
        <w:ind w:left="0" w:firstLine="709"/>
        <w:jc w:val="both"/>
        <w:rPr>
          <w:sz w:val="26"/>
          <w:szCs w:val="26"/>
        </w:rPr>
      </w:pPr>
      <w:bookmarkStart w:id="112" w:name="n388"/>
      <w:bookmarkStart w:id="113" w:name="n389"/>
      <w:bookmarkEnd w:id="112"/>
      <w:bookmarkEnd w:id="113"/>
      <w:r w:rsidRPr="001B4F3F">
        <w:rPr>
          <w:sz w:val="26"/>
          <w:szCs w:val="26"/>
        </w:rPr>
        <w:t>здійснює контроль за фінансово-господарською діяльністю спеціальної школи;</w:t>
      </w:r>
    </w:p>
    <w:p w:rsidR="00A43B10" w:rsidRPr="001B4F3F" w:rsidRDefault="00A43B10" w:rsidP="00706DA8">
      <w:pPr>
        <w:pStyle w:val="rvps2"/>
        <w:numPr>
          <w:ilvl w:val="0"/>
          <w:numId w:val="14"/>
        </w:numPr>
        <w:tabs>
          <w:tab w:val="left" w:pos="851"/>
        </w:tabs>
        <w:spacing w:before="0" w:beforeAutospacing="0" w:after="0" w:afterAutospacing="0" w:line="235" w:lineRule="auto"/>
        <w:ind w:left="0" w:firstLine="709"/>
        <w:jc w:val="both"/>
        <w:rPr>
          <w:sz w:val="26"/>
          <w:szCs w:val="26"/>
        </w:rPr>
      </w:pPr>
      <w:bookmarkStart w:id="114" w:name="n390"/>
      <w:bookmarkEnd w:id="114"/>
      <w:r w:rsidRPr="001B4F3F">
        <w:rPr>
          <w:sz w:val="26"/>
          <w:szCs w:val="26"/>
        </w:rPr>
        <w:t>здійснює контроль за дотриманням установчих документів спеціальної школи;</w:t>
      </w:r>
    </w:p>
    <w:p w:rsidR="00A43B10" w:rsidRPr="001B4F3F" w:rsidRDefault="00A43B10" w:rsidP="00706DA8">
      <w:pPr>
        <w:pStyle w:val="rvps2"/>
        <w:numPr>
          <w:ilvl w:val="0"/>
          <w:numId w:val="14"/>
        </w:numPr>
        <w:tabs>
          <w:tab w:val="left" w:pos="851"/>
        </w:tabs>
        <w:spacing w:before="0" w:beforeAutospacing="0" w:after="0" w:afterAutospacing="0" w:line="235" w:lineRule="auto"/>
        <w:ind w:left="0" w:firstLine="709"/>
        <w:jc w:val="both"/>
        <w:rPr>
          <w:sz w:val="26"/>
          <w:szCs w:val="26"/>
        </w:rPr>
      </w:pPr>
      <w:bookmarkStart w:id="115" w:name="n391"/>
      <w:bookmarkEnd w:id="115"/>
      <w:r w:rsidRPr="001B4F3F">
        <w:rPr>
          <w:sz w:val="26"/>
          <w:szCs w:val="26"/>
        </w:rPr>
        <w:t>забезпечує створення у спеціальній школі спеціального освітнього середовища для дітей з особливими освітніми потребами, універсального дизайну та розумного пристосування;</w:t>
      </w:r>
    </w:p>
    <w:p w:rsidR="00A43B10" w:rsidRPr="001B4F3F" w:rsidRDefault="00A43B10" w:rsidP="00706DA8">
      <w:pPr>
        <w:pStyle w:val="10"/>
        <w:numPr>
          <w:ilvl w:val="0"/>
          <w:numId w:val="14"/>
        </w:numPr>
        <w:shd w:val="clear" w:color="auto" w:fill="auto"/>
        <w:tabs>
          <w:tab w:val="left" w:pos="851"/>
        </w:tabs>
        <w:spacing w:before="0" w:line="235" w:lineRule="auto"/>
        <w:ind w:left="0" w:firstLine="709"/>
        <w:rPr>
          <w:color w:val="auto"/>
          <w:sz w:val="26"/>
          <w:szCs w:val="26"/>
        </w:rPr>
      </w:pPr>
      <w:bookmarkStart w:id="116" w:name="n392"/>
      <w:bookmarkStart w:id="117" w:name="n2132"/>
      <w:bookmarkStart w:id="118" w:name="n393"/>
      <w:bookmarkEnd w:id="116"/>
      <w:bookmarkEnd w:id="117"/>
      <w:bookmarkEnd w:id="118"/>
      <w:r w:rsidRPr="001B4F3F">
        <w:rPr>
          <w:color w:val="auto"/>
          <w:sz w:val="26"/>
          <w:szCs w:val="26"/>
        </w:rPr>
        <w:t>здійснює контроль за використанням та збереженням майна закріпленого за спеціально</w:t>
      </w:r>
      <w:r>
        <w:rPr>
          <w:color w:val="auto"/>
          <w:sz w:val="26"/>
          <w:szCs w:val="26"/>
        </w:rPr>
        <w:t>ю</w:t>
      </w:r>
      <w:r w:rsidRPr="001B4F3F">
        <w:rPr>
          <w:color w:val="auto"/>
          <w:sz w:val="26"/>
          <w:szCs w:val="26"/>
        </w:rPr>
        <w:t xml:space="preserve"> школ</w:t>
      </w:r>
      <w:r>
        <w:rPr>
          <w:color w:val="auto"/>
          <w:sz w:val="26"/>
          <w:szCs w:val="26"/>
        </w:rPr>
        <w:t>ою</w:t>
      </w:r>
      <w:r w:rsidRPr="001B4F3F">
        <w:rPr>
          <w:color w:val="auto"/>
          <w:sz w:val="26"/>
          <w:szCs w:val="26"/>
        </w:rPr>
        <w:t xml:space="preserve"> безпосередньо або через уповноважений нею орган і має право вилучати з оперативного управління надлишкове майно, а також майно, що не використовується, та майно, що використовується не за призначенням;</w:t>
      </w:r>
    </w:p>
    <w:p w:rsidR="00A43B10" w:rsidRDefault="00A43B10" w:rsidP="00706DA8">
      <w:pPr>
        <w:pStyle w:val="10"/>
        <w:numPr>
          <w:ilvl w:val="0"/>
          <w:numId w:val="14"/>
        </w:numPr>
        <w:shd w:val="clear" w:color="auto" w:fill="auto"/>
        <w:tabs>
          <w:tab w:val="left" w:pos="851"/>
          <w:tab w:val="left" w:pos="1276"/>
          <w:tab w:val="left" w:pos="2964"/>
          <w:tab w:val="left" w:pos="7094"/>
          <w:tab w:val="right" w:pos="9795"/>
        </w:tabs>
        <w:spacing w:before="0" w:line="235" w:lineRule="auto"/>
        <w:ind w:left="0" w:firstLine="709"/>
        <w:rPr>
          <w:color w:val="auto"/>
          <w:sz w:val="26"/>
          <w:szCs w:val="26"/>
        </w:rPr>
      </w:pPr>
      <w:r w:rsidRPr="001B4F3F">
        <w:rPr>
          <w:color w:val="auto"/>
          <w:sz w:val="26"/>
          <w:szCs w:val="26"/>
        </w:rPr>
        <w:t>має право, у разі порушення трудової дисципліни, інших законодавчих актів України, невиконання (неналежного виконання) покладених на директора обов’язків притягнути до дисциплінарної відповідальності директора, у тому числі шляхом оголошення догани розпорядженням голови Херсонської обласної р</w:t>
      </w:r>
      <w:r>
        <w:rPr>
          <w:color w:val="auto"/>
          <w:sz w:val="26"/>
          <w:szCs w:val="26"/>
        </w:rPr>
        <w:t>ади;</w:t>
      </w:r>
    </w:p>
    <w:p w:rsidR="00A43B10" w:rsidRPr="001B4F3F" w:rsidRDefault="00A43B10" w:rsidP="00706DA8">
      <w:pPr>
        <w:pStyle w:val="10"/>
        <w:numPr>
          <w:ilvl w:val="0"/>
          <w:numId w:val="14"/>
        </w:numPr>
        <w:shd w:val="clear" w:color="auto" w:fill="auto"/>
        <w:tabs>
          <w:tab w:val="left" w:pos="851"/>
          <w:tab w:val="left" w:pos="1276"/>
          <w:tab w:val="left" w:pos="2964"/>
          <w:tab w:val="left" w:pos="7094"/>
          <w:tab w:val="right" w:pos="9795"/>
        </w:tabs>
        <w:spacing w:before="0" w:line="235" w:lineRule="auto"/>
        <w:ind w:left="0" w:firstLine="709"/>
        <w:rPr>
          <w:color w:val="auto"/>
          <w:sz w:val="26"/>
          <w:szCs w:val="26"/>
        </w:rPr>
      </w:pPr>
      <w:r>
        <w:rPr>
          <w:color w:val="auto"/>
          <w:sz w:val="26"/>
          <w:szCs w:val="26"/>
        </w:rPr>
        <w:t>у разі утворення вакантної посади директора Засновник (або уповноважений ним орган) покладає виконання обов’язків директора на заступника (або іншу особу зі складу педагогічних працівників визначену Засновником) на визначений строк до заміщення вакантної посади у відповідності до законодавства;</w:t>
      </w:r>
    </w:p>
    <w:p w:rsidR="00A43B10" w:rsidRPr="001B4F3F" w:rsidRDefault="00A43B10" w:rsidP="00706DA8">
      <w:pPr>
        <w:pStyle w:val="rvps2"/>
        <w:numPr>
          <w:ilvl w:val="0"/>
          <w:numId w:val="14"/>
        </w:numPr>
        <w:tabs>
          <w:tab w:val="left" w:pos="851"/>
          <w:tab w:val="left" w:pos="1276"/>
        </w:tabs>
        <w:spacing w:before="0" w:beforeAutospacing="0" w:after="0" w:afterAutospacing="0" w:line="235" w:lineRule="auto"/>
        <w:ind w:left="0" w:firstLine="709"/>
        <w:jc w:val="both"/>
        <w:rPr>
          <w:sz w:val="26"/>
          <w:szCs w:val="26"/>
        </w:rPr>
      </w:pPr>
      <w:r w:rsidRPr="001B4F3F">
        <w:rPr>
          <w:sz w:val="26"/>
          <w:szCs w:val="26"/>
        </w:rPr>
        <w:t>реалізує інші права, передбачені законодавством.</w:t>
      </w:r>
    </w:p>
    <w:p w:rsidR="00A43B10" w:rsidRPr="00DB536E" w:rsidRDefault="00A43B10" w:rsidP="00706DA8">
      <w:pPr>
        <w:pStyle w:val="rvps2"/>
        <w:numPr>
          <w:ilvl w:val="1"/>
          <w:numId w:val="13"/>
        </w:numPr>
        <w:tabs>
          <w:tab w:val="left" w:pos="993"/>
          <w:tab w:val="left" w:pos="1276"/>
        </w:tabs>
        <w:spacing w:before="0" w:beforeAutospacing="0" w:after="0" w:afterAutospacing="0" w:line="235" w:lineRule="auto"/>
        <w:jc w:val="both"/>
        <w:rPr>
          <w:sz w:val="26"/>
          <w:szCs w:val="26"/>
        </w:rPr>
      </w:pPr>
      <w:r w:rsidRPr="00DB536E">
        <w:rPr>
          <w:sz w:val="26"/>
          <w:szCs w:val="26"/>
        </w:rPr>
        <w:t>Засновник зобов’язаний:</w:t>
      </w:r>
    </w:p>
    <w:p w:rsidR="00A43B10" w:rsidRPr="00CD1E40" w:rsidRDefault="00A43B10" w:rsidP="00706DA8">
      <w:pPr>
        <w:pStyle w:val="rvps2"/>
        <w:numPr>
          <w:ilvl w:val="0"/>
          <w:numId w:val="15"/>
        </w:numPr>
        <w:tabs>
          <w:tab w:val="left" w:pos="851"/>
          <w:tab w:val="left" w:pos="1276"/>
        </w:tabs>
        <w:spacing w:before="0" w:beforeAutospacing="0" w:after="0" w:afterAutospacing="0" w:line="235" w:lineRule="auto"/>
        <w:ind w:left="0" w:firstLine="709"/>
        <w:jc w:val="both"/>
        <w:rPr>
          <w:sz w:val="26"/>
          <w:szCs w:val="26"/>
        </w:rPr>
      </w:pPr>
      <w:bookmarkStart w:id="119" w:name="n398"/>
      <w:bookmarkEnd w:id="119"/>
      <w:r w:rsidRPr="00CD1E40">
        <w:rPr>
          <w:sz w:val="26"/>
          <w:szCs w:val="26"/>
        </w:rPr>
        <w:t>забезпечити утримання та розвиток матеріально-технічної бази спеціальної школи на рівні, достатньому для виконання вимог стандартів освіти та ліцензійних умов;</w:t>
      </w:r>
    </w:p>
    <w:p w:rsidR="00A43B10" w:rsidRPr="00CD1E40" w:rsidRDefault="00A43B10" w:rsidP="00706DA8">
      <w:pPr>
        <w:pStyle w:val="rvps2"/>
        <w:numPr>
          <w:ilvl w:val="0"/>
          <w:numId w:val="15"/>
        </w:numPr>
        <w:tabs>
          <w:tab w:val="left" w:pos="851"/>
          <w:tab w:val="left" w:pos="1276"/>
        </w:tabs>
        <w:spacing w:before="0" w:beforeAutospacing="0" w:after="0" w:afterAutospacing="0" w:line="235" w:lineRule="auto"/>
        <w:ind w:left="0" w:firstLine="709"/>
        <w:jc w:val="both"/>
        <w:rPr>
          <w:sz w:val="26"/>
          <w:szCs w:val="26"/>
        </w:rPr>
      </w:pPr>
      <w:bookmarkStart w:id="120" w:name="n399"/>
      <w:bookmarkEnd w:id="120"/>
      <w:r w:rsidRPr="00CD1E40">
        <w:rPr>
          <w:sz w:val="26"/>
          <w:szCs w:val="26"/>
        </w:rPr>
        <w:t>у разі реорганізації чи ліквідації спеціальної школи забезпечити здобувачам освіти можливість продовжити навчання на відповідному рівні освіти;</w:t>
      </w:r>
    </w:p>
    <w:p w:rsidR="00A43B10" w:rsidRPr="00CD1E40" w:rsidRDefault="00A43B10" w:rsidP="00706DA8">
      <w:pPr>
        <w:pStyle w:val="rvps2"/>
        <w:numPr>
          <w:ilvl w:val="0"/>
          <w:numId w:val="15"/>
        </w:numPr>
        <w:tabs>
          <w:tab w:val="left" w:pos="851"/>
          <w:tab w:val="left" w:pos="1276"/>
        </w:tabs>
        <w:spacing w:before="0" w:beforeAutospacing="0" w:after="0" w:afterAutospacing="0" w:line="235" w:lineRule="auto"/>
        <w:ind w:left="0" w:firstLine="709"/>
        <w:jc w:val="both"/>
        <w:rPr>
          <w:sz w:val="26"/>
          <w:szCs w:val="26"/>
        </w:rPr>
      </w:pPr>
      <w:bookmarkStart w:id="121" w:name="n400"/>
      <w:bookmarkEnd w:id="121"/>
      <w:r w:rsidRPr="00CD1E40">
        <w:rPr>
          <w:sz w:val="26"/>
          <w:szCs w:val="26"/>
        </w:rPr>
        <w:t>забезпечити відповідно до законодавства створення в спеціальній школі безперешкодного середовища для учасників освітнього процесу, зокрема для осіб з особливими освітніми потребами.</w:t>
      </w:r>
    </w:p>
    <w:p w:rsidR="00A43B10" w:rsidRPr="00402F4B" w:rsidRDefault="00A43B10" w:rsidP="00706DA8">
      <w:pPr>
        <w:pStyle w:val="10"/>
        <w:numPr>
          <w:ilvl w:val="1"/>
          <w:numId w:val="13"/>
        </w:numPr>
        <w:shd w:val="clear" w:color="auto" w:fill="auto"/>
        <w:tabs>
          <w:tab w:val="left" w:pos="1276"/>
        </w:tabs>
        <w:spacing w:before="0" w:line="235" w:lineRule="auto"/>
        <w:ind w:left="0" w:firstLine="709"/>
        <w:rPr>
          <w:sz w:val="26"/>
          <w:szCs w:val="26"/>
        </w:rPr>
      </w:pPr>
      <w:r w:rsidRPr="00402F4B">
        <w:rPr>
          <w:sz w:val="26"/>
          <w:szCs w:val="26"/>
        </w:rPr>
        <w:t xml:space="preserve">На вимогу Засновника або уповноваженого ним органу </w:t>
      </w:r>
      <w:r w:rsidRPr="000807AC">
        <w:rPr>
          <w:sz w:val="26"/>
          <w:szCs w:val="26"/>
        </w:rPr>
        <w:t>спеціальн</w:t>
      </w:r>
      <w:r>
        <w:rPr>
          <w:sz w:val="26"/>
          <w:szCs w:val="26"/>
        </w:rPr>
        <w:t>а</w:t>
      </w:r>
      <w:r w:rsidRPr="000807AC">
        <w:rPr>
          <w:sz w:val="26"/>
          <w:szCs w:val="26"/>
        </w:rPr>
        <w:t xml:space="preserve"> школ</w:t>
      </w:r>
      <w:r>
        <w:rPr>
          <w:sz w:val="26"/>
          <w:szCs w:val="26"/>
        </w:rPr>
        <w:t>а</w:t>
      </w:r>
      <w:r w:rsidRPr="000807AC">
        <w:rPr>
          <w:sz w:val="26"/>
          <w:szCs w:val="26"/>
        </w:rPr>
        <w:t xml:space="preserve"> </w:t>
      </w:r>
      <w:r w:rsidRPr="00402F4B">
        <w:rPr>
          <w:sz w:val="26"/>
          <w:szCs w:val="26"/>
        </w:rPr>
        <w:t>надає у встановлений термін:</w:t>
      </w:r>
    </w:p>
    <w:p w:rsidR="00A43B10" w:rsidRPr="00402F4B" w:rsidRDefault="00A43B10" w:rsidP="00706DA8">
      <w:pPr>
        <w:pStyle w:val="10"/>
        <w:numPr>
          <w:ilvl w:val="0"/>
          <w:numId w:val="2"/>
        </w:numPr>
        <w:shd w:val="clear" w:color="auto" w:fill="auto"/>
        <w:tabs>
          <w:tab w:val="left" w:pos="851"/>
        </w:tabs>
        <w:spacing w:before="0" w:line="235" w:lineRule="auto"/>
        <w:ind w:firstLine="709"/>
        <w:rPr>
          <w:sz w:val="26"/>
          <w:szCs w:val="26"/>
        </w:rPr>
      </w:pPr>
      <w:r w:rsidRPr="00402F4B">
        <w:rPr>
          <w:sz w:val="26"/>
          <w:szCs w:val="26"/>
        </w:rPr>
        <w:t xml:space="preserve"> інформацію стосовно будь-яких напрямків своєї діяльності;</w:t>
      </w:r>
    </w:p>
    <w:p w:rsidR="00A43B10" w:rsidRPr="00402F4B" w:rsidRDefault="00A43B10" w:rsidP="00706DA8">
      <w:pPr>
        <w:pStyle w:val="10"/>
        <w:numPr>
          <w:ilvl w:val="0"/>
          <w:numId w:val="2"/>
        </w:numPr>
        <w:shd w:val="clear" w:color="auto" w:fill="auto"/>
        <w:tabs>
          <w:tab w:val="left" w:pos="851"/>
        </w:tabs>
        <w:spacing w:before="0" w:line="235" w:lineRule="auto"/>
        <w:ind w:firstLine="709"/>
        <w:rPr>
          <w:sz w:val="26"/>
          <w:szCs w:val="26"/>
        </w:rPr>
      </w:pPr>
      <w:r w:rsidRPr="00402F4B">
        <w:rPr>
          <w:sz w:val="26"/>
          <w:szCs w:val="26"/>
        </w:rPr>
        <w:t xml:space="preserve"> фінансову звітність.</w:t>
      </w:r>
    </w:p>
    <w:p w:rsidR="00A43B10" w:rsidRPr="00402F4B" w:rsidRDefault="00A43B10" w:rsidP="00706DA8">
      <w:pPr>
        <w:pStyle w:val="10"/>
        <w:keepNext/>
        <w:keepLines/>
        <w:numPr>
          <w:ilvl w:val="1"/>
          <w:numId w:val="13"/>
        </w:numPr>
        <w:shd w:val="clear" w:color="auto" w:fill="auto"/>
        <w:tabs>
          <w:tab w:val="left" w:pos="851"/>
          <w:tab w:val="left" w:pos="1276"/>
          <w:tab w:val="left" w:pos="2570"/>
          <w:tab w:val="left" w:pos="2872"/>
          <w:tab w:val="left" w:pos="7047"/>
          <w:tab w:val="right" w:pos="9072"/>
        </w:tabs>
        <w:spacing w:before="0" w:line="235" w:lineRule="auto"/>
        <w:ind w:left="0" w:firstLine="709"/>
        <w:rPr>
          <w:sz w:val="26"/>
          <w:szCs w:val="26"/>
        </w:rPr>
      </w:pPr>
      <w:r>
        <w:rPr>
          <w:sz w:val="26"/>
          <w:szCs w:val="26"/>
        </w:rPr>
        <w:t>С</w:t>
      </w:r>
      <w:r w:rsidRPr="000807AC">
        <w:rPr>
          <w:sz w:val="26"/>
          <w:szCs w:val="26"/>
        </w:rPr>
        <w:t>пеціальн</w:t>
      </w:r>
      <w:r>
        <w:rPr>
          <w:sz w:val="26"/>
          <w:szCs w:val="26"/>
        </w:rPr>
        <w:t>а</w:t>
      </w:r>
      <w:r w:rsidRPr="000807AC">
        <w:rPr>
          <w:sz w:val="26"/>
          <w:szCs w:val="26"/>
        </w:rPr>
        <w:t xml:space="preserve"> школ</w:t>
      </w:r>
      <w:r>
        <w:rPr>
          <w:sz w:val="26"/>
          <w:szCs w:val="26"/>
        </w:rPr>
        <w:t>а</w:t>
      </w:r>
      <w:r w:rsidRPr="000807AC">
        <w:rPr>
          <w:sz w:val="26"/>
          <w:szCs w:val="26"/>
        </w:rPr>
        <w:t xml:space="preserve"> </w:t>
      </w:r>
      <w:r>
        <w:rPr>
          <w:sz w:val="26"/>
          <w:szCs w:val="26"/>
        </w:rPr>
        <w:t>забезпечує безперешкодний доступ Засновника</w:t>
      </w:r>
      <w:r>
        <w:rPr>
          <w:sz w:val="26"/>
          <w:szCs w:val="26"/>
        </w:rPr>
        <w:tab/>
        <w:t xml:space="preserve">або </w:t>
      </w:r>
      <w:r w:rsidRPr="00402F4B">
        <w:rPr>
          <w:sz w:val="26"/>
          <w:szCs w:val="26"/>
        </w:rPr>
        <w:t xml:space="preserve">уповноваженого ним органу до приміщень та документів. </w:t>
      </w:r>
    </w:p>
    <w:p w:rsidR="00A43B10" w:rsidRPr="001B4F3F" w:rsidRDefault="00A43B10" w:rsidP="00336768">
      <w:pPr>
        <w:pStyle w:val="rvps2"/>
        <w:tabs>
          <w:tab w:val="left" w:pos="851"/>
          <w:tab w:val="left" w:pos="1276"/>
        </w:tabs>
        <w:spacing w:before="0" w:beforeAutospacing="0" w:after="0" w:afterAutospacing="0" w:line="235" w:lineRule="auto"/>
        <w:ind w:firstLine="709"/>
        <w:jc w:val="both"/>
        <w:rPr>
          <w:sz w:val="26"/>
          <w:szCs w:val="26"/>
        </w:rPr>
      </w:pPr>
    </w:p>
    <w:p w:rsidR="00A43B10" w:rsidRPr="00402F4B" w:rsidRDefault="00A43B10" w:rsidP="00336768">
      <w:pPr>
        <w:pStyle w:val="22"/>
        <w:keepNext/>
        <w:keepLines/>
        <w:shd w:val="clear" w:color="auto" w:fill="auto"/>
        <w:tabs>
          <w:tab w:val="left" w:pos="2904"/>
        </w:tabs>
        <w:spacing w:after="0" w:line="235" w:lineRule="auto"/>
        <w:ind w:right="2" w:firstLine="709"/>
        <w:jc w:val="center"/>
        <w:rPr>
          <w:sz w:val="26"/>
          <w:szCs w:val="26"/>
        </w:rPr>
      </w:pPr>
      <w:r w:rsidRPr="00DA72BB">
        <w:rPr>
          <w:bCs w:val="0"/>
          <w:sz w:val="26"/>
          <w:szCs w:val="26"/>
          <w:lang w:val="en-US"/>
        </w:rPr>
        <w:t>V</w:t>
      </w:r>
      <w:r w:rsidRPr="00FA543A">
        <w:rPr>
          <w:bCs w:val="0"/>
          <w:sz w:val="26"/>
          <w:szCs w:val="26"/>
        </w:rPr>
        <w:t>І</w:t>
      </w:r>
      <w:r w:rsidRPr="00DA72BB">
        <w:rPr>
          <w:sz w:val="26"/>
          <w:szCs w:val="26"/>
        </w:rPr>
        <w:t>.</w:t>
      </w:r>
      <w:r w:rsidRPr="00402F4B">
        <w:rPr>
          <w:sz w:val="26"/>
          <w:szCs w:val="26"/>
        </w:rPr>
        <w:t xml:space="preserve"> УЧАСНИКИ ОСВІТНЬОГО ПРОЦЕСУ</w:t>
      </w:r>
    </w:p>
    <w:p w:rsidR="00A43B10" w:rsidRPr="00402F4B" w:rsidRDefault="00A43B10" w:rsidP="00336768">
      <w:pPr>
        <w:pStyle w:val="22"/>
        <w:keepNext/>
        <w:keepLines/>
        <w:shd w:val="clear" w:color="auto" w:fill="auto"/>
        <w:tabs>
          <w:tab w:val="left" w:pos="2904"/>
        </w:tabs>
        <w:spacing w:after="0" w:line="235" w:lineRule="auto"/>
        <w:ind w:right="2" w:firstLine="709"/>
        <w:jc w:val="center"/>
        <w:rPr>
          <w:sz w:val="26"/>
          <w:szCs w:val="26"/>
        </w:rPr>
      </w:pPr>
    </w:p>
    <w:p w:rsidR="00A43B10" w:rsidRPr="00493656" w:rsidRDefault="00A43B10" w:rsidP="00336768">
      <w:pPr>
        <w:pStyle w:val="10"/>
        <w:shd w:val="clear" w:color="auto" w:fill="auto"/>
        <w:tabs>
          <w:tab w:val="left" w:pos="1134"/>
        </w:tabs>
        <w:spacing w:before="0" w:line="235" w:lineRule="auto"/>
        <w:ind w:right="2" w:firstLine="709"/>
        <w:rPr>
          <w:sz w:val="26"/>
          <w:szCs w:val="26"/>
        </w:rPr>
      </w:pPr>
      <w:r>
        <w:rPr>
          <w:sz w:val="26"/>
          <w:szCs w:val="26"/>
        </w:rPr>
        <w:t xml:space="preserve">6.1. </w:t>
      </w:r>
      <w:r w:rsidRPr="00493656">
        <w:rPr>
          <w:rStyle w:val="rvts0"/>
          <w:sz w:val="26"/>
          <w:szCs w:val="26"/>
        </w:rPr>
        <w:t xml:space="preserve">Учасниками освітнього процесу є: учні (вихованці), педагогічні працівники, батьки здобувачів освіти, інші особи, передбачені спеціальними законами та залучені до освітнього процесу у порядку, що встановлюється </w:t>
      </w:r>
      <w:r>
        <w:rPr>
          <w:rStyle w:val="rvts0"/>
          <w:sz w:val="26"/>
          <w:szCs w:val="26"/>
        </w:rPr>
        <w:t>спеціальною школою</w:t>
      </w:r>
      <w:r w:rsidRPr="00493656">
        <w:rPr>
          <w:sz w:val="26"/>
          <w:szCs w:val="26"/>
        </w:rPr>
        <w:t>.</w:t>
      </w:r>
    </w:p>
    <w:p w:rsidR="00A43B10" w:rsidRPr="00493656" w:rsidRDefault="00A43B10" w:rsidP="00706DA8">
      <w:pPr>
        <w:pStyle w:val="10"/>
        <w:numPr>
          <w:ilvl w:val="1"/>
          <w:numId w:val="16"/>
        </w:numPr>
        <w:shd w:val="clear" w:color="auto" w:fill="auto"/>
        <w:tabs>
          <w:tab w:val="left" w:pos="1134"/>
          <w:tab w:val="left" w:pos="1276"/>
        </w:tabs>
        <w:spacing w:before="0" w:line="235" w:lineRule="auto"/>
        <w:ind w:left="0" w:right="2" w:firstLine="709"/>
        <w:rPr>
          <w:sz w:val="26"/>
          <w:szCs w:val="26"/>
        </w:rPr>
      </w:pPr>
      <w:r w:rsidRPr="00493656">
        <w:rPr>
          <w:sz w:val="26"/>
          <w:szCs w:val="26"/>
        </w:rPr>
        <w:t>Права і обов’язки учнів, вихованців, педагогічних та інших працівників визначається чинним законодавством та цим статутом.</w:t>
      </w:r>
    </w:p>
    <w:p w:rsidR="00A43B10" w:rsidRPr="00E20621" w:rsidRDefault="00A43B10" w:rsidP="00706DA8">
      <w:pPr>
        <w:pStyle w:val="10"/>
        <w:numPr>
          <w:ilvl w:val="1"/>
          <w:numId w:val="16"/>
        </w:numPr>
        <w:shd w:val="clear" w:color="auto" w:fill="auto"/>
        <w:tabs>
          <w:tab w:val="left" w:pos="851"/>
          <w:tab w:val="left" w:pos="1134"/>
        </w:tabs>
        <w:spacing w:before="0" w:line="235" w:lineRule="auto"/>
        <w:ind w:left="0" w:right="2" w:firstLine="709"/>
        <w:rPr>
          <w:sz w:val="26"/>
          <w:szCs w:val="26"/>
        </w:rPr>
      </w:pPr>
      <w:r w:rsidRPr="00E20621">
        <w:rPr>
          <w:rStyle w:val="rvts0"/>
          <w:sz w:val="26"/>
          <w:szCs w:val="26"/>
        </w:rPr>
        <w:t xml:space="preserve">Учні (вихованці) </w:t>
      </w:r>
      <w:r w:rsidRPr="00E20621">
        <w:rPr>
          <w:sz w:val="26"/>
          <w:szCs w:val="26"/>
        </w:rPr>
        <w:t>мають право на:</w:t>
      </w:r>
    </w:p>
    <w:p w:rsidR="00A43B10" w:rsidRPr="00E20621" w:rsidRDefault="00A43B10" w:rsidP="00706DA8">
      <w:pPr>
        <w:pStyle w:val="10"/>
        <w:numPr>
          <w:ilvl w:val="0"/>
          <w:numId w:val="2"/>
        </w:numPr>
        <w:shd w:val="clear" w:color="auto" w:fill="auto"/>
        <w:tabs>
          <w:tab w:val="left" w:pos="851"/>
          <w:tab w:val="left" w:pos="1276"/>
        </w:tabs>
        <w:spacing w:before="0" w:line="235" w:lineRule="auto"/>
        <w:ind w:right="2" w:firstLine="709"/>
        <w:rPr>
          <w:rStyle w:val="rvts0"/>
          <w:sz w:val="26"/>
          <w:szCs w:val="26"/>
        </w:rPr>
      </w:pPr>
      <w:r w:rsidRPr="00E20621">
        <w:rPr>
          <w:rStyle w:val="rvts0"/>
          <w:sz w:val="26"/>
          <w:szCs w:val="26"/>
        </w:rPr>
        <w:t>якісні освітні послуги;</w:t>
      </w:r>
    </w:p>
    <w:p w:rsidR="00A43B10" w:rsidRPr="00E20621"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r w:rsidRPr="00E20621">
        <w:rPr>
          <w:sz w:val="26"/>
          <w:szCs w:val="26"/>
        </w:rPr>
        <w:t>свободу творчої, спортивної, оздоровчої, культурної, просвітницької, наукової і науково-технічної діяльності тощо;</w:t>
      </w:r>
    </w:p>
    <w:p w:rsidR="00A43B10" w:rsidRPr="00E20621"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22" w:name="n748"/>
      <w:bookmarkEnd w:id="122"/>
      <w:r w:rsidRPr="00E20621">
        <w:rPr>
          <w:sz w:val="26"/>
          <w:szCs w:val="26"/>
        </w:rPr>
        <w:t>безпечні та нешкідливі умови навчання, утримання і праці;</w:t>
      </w:r>
    </w:p>
    <w:p w:rsidR="00A43B10" w:rsidRPr="00E20621"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23" w:name="n749"/>
      <w:bookmarkEnd w:id="123"/>
      <w:r w:rsidRPr="00E20621">
        <w:rPr>
          <w:sz w:val="26"/>
          <w:szCs w:val="26"/>
        </w:rPr>
        <w:t>повагу людської гідності;</w:t>
      </w:r>
    </w:p>
    <w:p w:rsidR="00A43B10" w:rsidRPr="00D55AD4" w:rsidRDefault="00A43B10" w:rsidP="00706DA8">
      <w:pPr>
        <w:pStyle w:val="10"/>
        <w:numPr>
          <w:ilvl w:val="0"/>
          <w:numId w:val="2"/>
        </w:numPr>
        <w:shd w:val="clear" w:color="auto" w:fill="auto"/>
        <w:tabs>
          <w:tab w:val="left" w:pos="851"/>
          <w:tab w:val="left" w:pos="1276"/>
        </w:tabs>
        <w:spacing w:before="0" w:line="235" w:lineRule="auto"/>
        <w:ind w:right="2" w:firstLine="709"/>
        <w:rPr>
          <w:rStyle w:val="rvts0"/>
          <w:sz w:val="26"/>
          <w:szCs w:val="26"/>
        </w:rPr>
      </w:pPr>
      <w:r w:rsidRPr="00D55AD4">
        <w:rPr>
          <w:rStyle w:val="rvts0"/>
          <w:sz w:val="26"/>
          <w:szCs w:val="26"/>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w:t>
      </w:r>
    </w:p>
    <w:p w:rsidR="00A43B10" w:rsidRPr="00E20621"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r w:rsidRPr="00E20621">
        <w:rPr>
          <w:sz w:val="26"/>
          <w:szCs w:val="26"/>
        </w:rPr>
        <w:t xml:space="preserve">користування бібліотекою, навчальною, науковою, виробничою, культурною, спортивною, побутовою, оздоровчою інфраструктурою </w:t>
      </w:r>
      <w:r>
        <w:rPr>
          <w:sz w:val="26"/>
          <w:szCs w:val="26"/>
        </w:rPr>
        <w:t>спеціальної школи</w:t>
      </w:r>
      <w:r w:rsidRPr="00E20621">
        <w:rPr>
          <w:sz w:val="26"/>
          <w:szCs w:val="26"/>
        </w:rPr>
        <w:t xml:space="preserve"> та послугами його структурних підрозділів</w:t>
      </w:r>
      <w:r>
        <w:rPr>
          <w:sz w:val="26"/>
          <w:szCs w:val="26"/>
        </w:rPr>
        <w:t xml:space="preserve"> (за наявності)</w:t>
      </w:r>
      <w:r w:rsidRPr="00E20621">
        <w:rPr>
          <w:sz w:val="26"/>
          <w:szCs w:val="26"/>
        </w:rPr>
        <w:t xml:space="preserve"> у порядку, встановленому </w:t>
      </w:r>
      <w:r>
        <w:rPr>
          <w:sz w:val="26"/>
          <w:szCs w:val="26"/>
        </w:rPr>
        <w:t>спеціальною школою</w:t>
      </w:r>
      <w:r w:rsidRPr="00E20621">
        <w:rPr>
          <w:sz w:val="26"/>
          <w:szCs w:val="26"/>
        </w:rPr>
        <w:t xml:space="preserve"> відповідно до спеціальних законів;</w:t>
      </w:r>
    </w:p>
    <w:p w:rsidR="00A43B10" w:rsidRPr="00CE4960"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24" w:name="n752"/>
      <w:bookmarkEnd w:id="124"/>
      <w:r w:rsidRPr="00E20621">
        <w:rPr>
          <w:sz w:val="26"/>
          <w:szCs w:val="26"/>
        </w:rPr>
        <w:t xml:space="preserve">доступ до інформаційних ресурсів і комунікацій, що використовуються в </w:t>
      </w:r>
      <w:r w:rsidRPr="00CE4960">
        <w:rPr>
          <w:sz w:val="26"/>
          <w:szCs w:val="26"/>
        </w:rPr>
        <w:t>освітньому процесі;</w:t>
      </w:r>
    </w:p>
    <w:p w:rsidR="00A43B10" w:rsidRPr="00CE4960" w:rsidRDefault="00A43B10" w:rsidP="00706DA8">
      <w:pPr>
        <w:pStyle w:val="10"/>
        <w:numPr>
          <w:ilvl w:val="0"/>
          <w:numId w:val="2"/>
        </w:numPr>
        <w:shd w:val="clear" w:color="auto" w:fill="auto"/>
        <w:tabs>
          <w:tab w:val="left" w:pos="851"/>
          <w:tab w:val="left" w:pos="1276"/>
        </w:tabs>
        <w:spacing w:before="0" w:line="235" w:lineRule="auto"/>
        <w:ind w:right="2" w:firstLine="709"/>
        <w:rPr>
          <w:rStyle w:val="rvts0"/>
          <w:sz w:val="26"/>
          <w:szCs w:val="26"/>
        </w:rPr>
      </w:pPr>
      <w:r w:rsidRPr="00CE4960">
        <w:rPr>
          <w:rStyle w:val="rvts0"/>
          <w:sz w:val="26"/>
          <w:szCs w:val="26"/>
        </w:rPr>
        <w:t>особисту або через своїх законних представників участь у громадському самоврядуванні та управлінні спеціальною школою.</w:t>
      </w:r>
    </w:p>
    <w:p w:rsidR="00A43B10" w:rsidRPr="00402F4B" w:rsidRDefault="00A43B10" w:rsidP="00336768">
      <w:pPr>
        <w:pStyle w:val="10"/>
        <w:shd w:val="clear" w:color="auto" w:fill="auto"/>
        <w:tabs>
          <w:tab w:val="left" w:pos="851"/>
        </w:tabs>
        <w:spacing w:before="0" w:line="235" w:lineRule="auto"/>
        <w:ind w:left="709" w:right="2"/>
        <w:rPr>
          <w:sz w:val="26"/>
          <w:szCs w:val="26"/>
        </w:rPr>
      </w:pPr>
      <w:r>
        <w:rPr>
          <w:sz w:val="26"/>
          <w:szCs w:val="26"/>
        </w:rPr>
        <w:t>6.4.</w:t>
      </w:r>
      <w:r w:rsidRPr="00E20621">
        <w:rPr>
          <w:sz w:val="26"/>
          <w:szCs w:val="26"/>
        </w:rPr>
        <w:t xml:space="preserve"> </w:t>
      </w:r>
      <w:r w:rsidRPr="00E20621">
        <w:rPr>
          <w:rStyle w:val="rvts0"/>
          <w:sz w:val="26"/>
          <w:szCs w:val="26"/>
        </w:rPr>
        <w:t>Учні (вихованці)</w:t>
      </w:r>
      <w:r w:rsidRPr="00402F4B">
        <w:rPr>
          <w:sz w:val="26"/>
          <w:szCs w:val="26"/>
        </w:rPr>
        <w:t xml:space="preserve"> зобов’язані:</w:t>
      </w:r>
    </w:p>
    <w:p w:rsidR="00A43B10" w:rsidRPr="00CE4960" w:rsidRDefault="00A43B10" w:rsidP="00706DA8">
      <w:pPr>
        <w:pStyle w:val="10"/>
        <w:numPr>
          <w:ilvl w:val="0"/>
          <w:numId w:val="2"/>
        </w:numPr>
        <w:shd w:val="clear" w:color="auto" w:fill="auto"/>
        <w:tabs>
          <w:tab w:val="left" w:pos="851"/>
        </w:tabs>
        <w:spacing w:before="0" w:line="235" w:lineRule="auto"/>
        <w:ind w:right="2" w:firstLine="709"/>
        <w:rPr>
          <w:rStyle w:val="rvts0"/>
          <w:sz w:val="26"/>
          <w:szCs w:val="26"/>
        </w:rPr>
      </w:pPr>
      <w:r w:rsidRPr="00CE4960">
        <w:rPr>
          <w:rStyle w:val="rvts0"/>
          <w:sz w:val="26"/>
          <w:szCs w:val="26"/>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43B10" w:rsidRPr="00CE4960"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r w:rsidRPr="00CE4960">
        <w:rPr>
          <w:sz w:val="26"/>
          <w:szCs w:val="26"/>
        </w:rPr>
        <w:t>поважати гідність, права, свободи та законні інтереси всіх учасників освітнього процесу, дотримуватися етичних норм;</w:t>
      </w:r>
    </w:p>
    <w:p w:rsidR="00A43B10" w:rsidRPr="00CE4960" w:rsidRDefault="00A43B10" w:rsidP="00706DA8">
      <w:pPr>
        <w:pStyle w:val="rvps2"/>
        <w:numPr>
          <w:ilvl w:val="0"/>
          <w:numId w:val="2"/>
        </w:numPr>
        <w:tabs>
          <w:tab w:val="left" w:pos="851"/>
          <w:tab w:val="left" w:pos="1134"/>
        </w:tabs>
        <w:spacing w:before="0" w:beforeAutospacing="0" w:after="0" w:afterAutospacing="0" w:line="235" w:lineRule="auto"/>
        <w:ind w:firstLine="709"/>
        <w:jc w:val="both"/>
        <w:rPr>
          <w:sz w:val="26"/>
          <w:szCs w:val="26"/>
        </w:rPr>
      </w:pPr>
      <w:bookmarkStart w:id="125" w:name="n762"/>
      <w:bookmarkEnd w:id="125"/>
      <w:r w:rsidRPr="00CE4960">
        <w:rPr>
          <w:sz w:val="26"/>
          <w:szCs w:val="26"/>
        </w:rPr>
        <w:t>відповідально та дбайливо ставитися до власного здоров’я, здоров’я оточуючих, довкілля;</w:t>
      </w:r>
    </w:p>
    <w:p w:rsidR="00A43B10" w:rsidRPr="00CE4960" w:rsidRDefault="00A43B10" w:rsidP="00706DA8">
      <w:pPr>
        <w:pStyle w:val="10"/>
        <w:numPr>
          <w:ilvl w:val="0"/>
          <w:numId w:val="2"/>
        </w:numPr>
        <w:shd w:val="clear" w:color="auto" w:fill="auto"/>
        <w:tabs>
          <w:tab w:val="left" w:pos="851"/>
          <w:tab w:val="left" w:pos="1134"/>
        </w:tabs>
        <w:spacing w:before="0" w:line="235" w:lineRule="auto"/>
        <w:ind w:right="2" w:firstLine="709"/>
        <w:rPr>
          <w:rStyle w:val="rvts0"/>
          <w:sz w:val="26"/>
          <w:szCs w:val="26"/>
        </w:rPr>
      </w:pPr>
      <w:r w:rsidRPr="00CE4960">
        <w:rPr>
          <w:rStyle w:val="rvts0"/>
          <w:sz w:val="26"/>
          <w:szCs w:val="26"/>
        </w:rPr>
        <w:t>дотримуватися установчих документів, правил внутрішнього розпорядку спеціальної школи;</w:t>
      </w:r>
    </w:p>
    <w:p w:rsidR="00A43B10" w:rsidRDefault="00A43B10" w:rsidP="00706DA8">
      <w:pPr>
        <w:pStyle w:val="10"/>
        <w:numPr>
          <w:ilvl w:val="0"/>
          <w:numId w:val="2"/>
        </w:numPr>
        <w:shd w:val="clear" w:color="auto" w:fill="auto"/>
        <w:tabs>
          <w:tab w:val="left" w:pos="851"/>
          <w:tab w:val="left" w:pos="1134"/>
        </w:tabs>
        <w:spacing w:before="0" w:line="235" w:lineRule="auto"/>
        <w:ind w:right="2" w:firstLine="709"/>
        <w:rPr>
          <w:rStyle w:val="rvts0"/>
          <w:sz w:val="26"/>
          <w:szCs w:val="26"/>
        </w:rPr>
      </w:pPr>
      <w:r w:rsidRPr="00CE4960">
        <w:rPr>
          <w:rStyle w:val="rvts0"/>
          <w:sz w:val="26"/>
          <w:szCs w:val="26"/>
        </w:rPr>
        <w:t>повідомляти адміністрацію спеціальної школи про факти булінгу (цькування) стосовно учнів (вихованців),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rsidR="00A43B10" w:rsidRPr="00D14C25" w:rsidRDefault="00A43B10" w:rsidP="00706DA8">
      <w:pPr>
        <w:pStyle w:val="10"/>
        <w:numPr>
          <w:ilvl w:val="1"/>
          <w:numId w:val="17"/>
        </w:numPr>
        <w:shd w:val="clear" w:color="auto" w:fill="auto"/>
        <w:tabs>
          <w:tab w:val="left" w:pos="1134"/>
        </w:tabs>
        <w:spacing w:before="0" w:line="235" w:lineRule="auto"/>
        <w:ind w:left="0" w:right="2" w:firstLine="709"/>
        <w:rPr>
          <w:sz w:val="26"/>
          <w:szCs w:val="26"/>
        </w:rPr>
      </w:pPr>
      <w:r w:rsidRPr="00D14C25">
        <w:rPr>
          <w:sz w:val="26"/>
          <w:szCs w:val="26"/>
        </w:rPr>
        <w:t>Педагогічні працівники мають право на:</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r w:rsidRPr="00D14C25">
        <w:rPr>
          <w:sz w:val="26"/>
          <w:szCs w:val="26"/>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26" w:name="n769"/>
      <w:bookmarkEnd w:id="126"/>
      <w:r w:rsidRPr="00D14C25">
        <w:rPr>
          <w:sz w:val="26"/>
          <w:szCs w:val="26"/>
        </w:rPr>
        <w:t>педагогічну ініціативу;</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27" w:name="n770"/>
      <w:bookmarkEnd w:id="127"/>
      <w:r w:rsidRPr="00D14C25">
        <w:rPr>
          <w:sz w:val="26"/>
          <w:szCs w:val="26"/>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28" w:name="n771"/>
      <w:bookmarkEnd w:id="128"/>
      <w:r w:rsidRPr="00D14C25">
        <w:rPr>
          <w:sz w:val="26"/>
          <w:szCs w:val="26"/>
        </w:rPr>
        <w:t xml:space="preserve">користування бібліотекою, навчальною, науковою, виробничою, культурною, спортивною, побутовою, оздоровчою інфраструктурою </w:t>
      </w:r>
      <w:r>
        <w:rPr>
          <w:sz w:val="26"/>
          <w:szCs w:val="26"/>
        </w:rPr>
        <w:t>спеціального закладу</w:t>
      </w:r>
      <w:r w:rsidRPr="00D14C25">
        <w:rPr>
          <w:sz w:val="26"/>
          <w:szCs w:val="26"/>
        </w:rPr>
        <w:t xml:space="preserve"> та послугами його структурних підрозділів</w:t>
      </w:r>
      <w:r>
        <w:rPr>
          <w:sz w:val="26"/>
          <w:szCs w:val="26"/>
        </w:rPr>
        <w:t xml:space="preserve"> (за наявності)</w:t>
      </w:r>
      <w:r w:rsidRPr="00D14C25">
        <w:rPr>
          <w:sz w:val="26"/>
          <w:szCs w:val="26"/>
        </w:rPr>
        <w:t xml:space="preserve"> у порядку, встановленому закладом освіти відповідно до спеціальних законів;</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29" w:name="n772"/>
      <w:bookmarkEnd w:id="129"/>
      <w:r w:rsidRPr="00D14C25">
        <w:rPr>
          <w:sz w:val="26"/>
          <w:szCs w:val="26"/>
        </w:rPr>
        <w:t>підвищення кваліфікації, перепідготовку;</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30" w:name="n773"/>
      <w:bookmarkEnd w:id="130"/>
      <w:r w:rsidRPr="00D14C25">
        <w:rPr>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31" w:name="n774"/>
      <w:bookmarkEnd w:id="131"/>
      <w:r w:rsidRPr="00D14C25">
        <w:rPr>
          <w:sz w:val="26"/>
          <w:szCs w:val="26"/>
        </w:rPr>
        <w:t>доступ до інформаційних ресурсів і комунікацій, що використовуються в освітньому процесі та науковій діяльності;</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32" w:name="n775"/>
      <w:bookmarkEnd w:id="132"/>
      <w:r w:rsidRPr="00D14C25">
        <w:rPr>
          <w:sz w:val="26"/>
          <w:szCs w:val="26"/>
        </w:rPr>
        <w:t>відзначення успіхів у своїй професійній діяльності;</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33" w:name="n776"/>
      <w:bookmarkEnd w:id="133"/>
      <w:r w:rsidRPr="00D14C25">
        <w:rPr>
          <w:sz w:val="26"/>
          <w:szCs w:val="26"/>
        </w:rPr>
        <w:t>справедливе та об’єктивне оцінювання своєї професійної діяльності;</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34" w:name="n777"/>
      <w:bookmarkEnd w:id="134"/>
      <w:r w:rsidRPr="00D14C25">
        <w:rPr>
          <w:sz w:val="26"/>
          <w:szCs w:val="26"/>
        </w:rPr>
        <w:t>захист професійної честі та гідності;</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35" w:name="n778"/>
      <w:bookmarkEnd w:id="135"/>
      <w:r w:rsidRPr="00D14C25">
        <w:rPr>
          <w:sz w:val="26"/>
          <w:szCs w:val="26"/>
        </w:rPr>
        <w:t xml:space="preserve">індивідуальну освітню (наукову, творчу, мистецьку та іншу) діяльність за межами </w:t>
      </w:r>
      <w:r>
        <w:rPr>
          <w:sz w:val="26"/>
          <w:szCs w:val="26"/>
        </w:rPr>
        <w:t>спеціальної школи</w:t>
      </w:r>
      <w:r w:rsidRPr="00D14C25">
        <w:rPr>
          <w:sz w:val="26"/>
          <w:szCs w:val="26"/>
        </w:rPr>
        <w:t>;</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36" w:name="n779"/>
      <w:bookmarkStart w:id="137" w:name="n780"/>
      <w:bookmarkStart w:id="138" w:name="n782"/>
      <w:bookmarkEnd w:id="136"/>
      <w:bookmarkEnd w:id="137"/>
      <w:bookmarkEnd w:id="138"/>
      <w:r w:rsidRPr="00D14C25">
        <w:rPr>
          <w:sz w:val="26"/>
          <w:szCs w:val="26"/>
        </w:rPr>
        <w:t>безпечні і нешкідливі умови праці;</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39" w:name="n783"/>
      <w:bookmarkStart w:id="140" w:name="n784"/>
      <w:bookmarkEnd w:id="139"/>
      <w:bookmarkEnd w:id="140"/>
      <w:r w:rsidRPr="00D14C25">
        <w:rPr>
          <w:sz w:val="26"/>
          <w:szCs w:val="26"/>
        </w:rPr>
        <w:t xml:space="preserve">участь у громадському самоврядуванні </w:t>
      </w:r>
      <w:r>
        <w:rPr>
          <w:sz w:val="26"/>
          <w:szCs w:val="26"/>
        </w:rPr>
        <w:t>спеціальної школи</w:t>
      </w:r>
      <w:r w:rsidRPr="00D14C25">
        <w:rPr>
          <w:sz w:val="26"/>
          <w:szCs w:val="26"/>
        </w:rPr>
        <w:t>;</w:t>
      </w:r>
    </w:p>
    <w:p w:rsidR="00A43B10" w:rsidRPr="00D14C2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41" w:name="n785"/>
      <w:bookmarkEnd w:id="141"/>
      <w:r w:rsidRPr="00D14C25">
        <w:rPr>
          <w:sz w:val="26"/>
          <w:szCs w:val="26"/>
        </w:rPr>
        <w:t xml:space="preserve">участь у роботі колегіальних органів управління </w:t>
      </w:r>
      <w:r>
        <w:rPr>
          <w:sz w:val="26"/>
          <w:szCs w:val="26"/>
        </w:rPr>
        <w:t>спеціальної школи</w:t>
      </w:r>
      <w:r w:rsidRPr="00D14C25">
        <w:rPr>
          <w:sz w:val="26"/>
          <w:szCs w:val="26"/>
        </w:rPr>
        <w:t>;</w:t>
      </w:r>
    </w:p>
    <w:p w:rsidR="00A43B10" w:rsidRPr="00DE437E" w:rsidRDefault="00A43B10" w:rsidP="00706DA8">
      <w:pPr>
        <w:pStyle w:val="rvps2"/>
        <w:numPr>
          <w:ilvl w:val="0"/>
          <w:numId w:val="2"/>
        </w:numPr>
        <w:tabs>
          <w:tab w:val="left" w:pos="851"/>
          <w:tab w:val="left" w:pos="1134"/>
        </w:tabs>
        <w:spacing w:before="0" w:beforeAutospacing="0" w:after="0" w:afterAutospacing="0" w:line="235" w:lineRule="auto"/>
        <w:ind w:firstLine="709"/>
        <w:jc w:val="both"/>
        <w:rPr>
          <w:sz w:val="26"/>
          <w:szCs w:val="26"/>
        </w:rPr>
      </w:pPr>
      <w:bookmarkStart w:id="142" w:name="n2158"/>
      <w:bookmarkEnd w:id="142"/>
      <w:r w:rsidRPr="00DE437E">
        <w:rPr>
          <w:sz w:val="26"/>
          <w:szCs w:val="26"/>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A43B10" w:rsidRPr="00450E5F" w:rsidRDefault="00A43B10" w:rsidP="00706DA8">
      <w:pPr>
        <w:pStyle w:val="10"/>
        <w:numPr>
          <w:ilvl w:val="1"/>
          <w:numId w:val="17"/>
        </w:numPr>
        <w:shd w:val="clear" w:color="auto" w:fill="auto"/>
        <w:tabs>
          <w:tab w:val="left" w:pos="1134"/>
        </w:tabs>
        <w:spacing w:before="0" w:line="235" w:lineRule="auto"/>
        <w:ind w:left="0" w:firstLine="709"/>
        <w:rPr>
          <w:sz w:val="26"/>
          <w:szCs w:val="26"/>
        </w:rPr>
      </w:pPr>
      <w:r w:rsidRPr="00450E5F">
        <w:rPr>
          <w:sz w:val="26"/>
          <w:szCs w:val="26"/>
        </w:rPr>
        <w:t>Педагогічні працівники зобов'язані:</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r>
        <w:rPr>
          <w:sz w:val="26"/>
          <w:szCs w:val="26"/>
        </w:rPr>
        <w:t>п</w:t>
      </w:r>
      <w:r w:rsidRPr="00450E5F">
        <w:rPr>
          <w:sz w:val="26"/>
          <w:szCs w:val="26"/>
        </w:rPr>
        <w:t>остійно підвищувати свій професійний і загальнокультурний рівні та педагогічну майстерність;</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43" w:name="n788"/>
      <w:bookmarkEnd w:id="143"/>
      <w:r w:rsidRPr="00450E5F">
        <w:rPr>
          <w:sz w:val="26"/>
          <w:szCs w:val="26"/>
        </w:rPr>
        <w:t xml:space="preserve">виконувати освітню програму для досягнення </w:t>
      </w:r>
      <w:r>
        <w:rPr>
          <w:sz w:val="26"/>
          <w:szCs w:val="26"/>
        </w:rPr>
        <w:t>учнями (вихованцями)</w:t>
      </w:r>
      <w:r w:rsidRPr="00450E5F">
        <w:rPr>
          <w:sz w:val="26"/>
          <w:szCs w:val="26"/>
        </w:rPr>
        <w:t xml:space="preserve"> передбачених нею результатів навчання;</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44" w:name="n789"/>
      <w:bookmarkEnd w:id="144"/>
      <w:r w:rsidRPr="00450E5F">
        <w:rPr>
          <w:sz w:val="26"/>
          <w:szCs w:val="26"/>
        </w:rPr>
        <w:t xml:space="preserve">сприяти розвитку здібностей </w:t>
      </w:r>
      <w:r>
        <w:rPr>
          <w:sz w:val="26"/>
          <w:szCs w:val="26"/>
        </w:rPr>
        <w:t>учнів (вихованців)</w:t>
      </w:r>
      <w:r w:rsidRPr="00450E5F">
        <w:rPr>
          <w:sz w:val="26"/>
          <w:szCs w:val="26"/>
        </w:rPr>
        <w:t>, формуванню навичок здорового способу життя, дбати про їхнє фізичне і психічне здоров’я;</w:t>
      </w:r>
    </w:p>
    <w:p w:rsidR="00A43B10" w:rsidRPr="00AE4D39"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45" w:name="n790"/>
      <w:bookmarkEnd w:id="145"/>
      <w:r w:rsidRPr="00AE4D39">
        <w:rPr>
          <w:sz w:val="26"/>
          <w:szCs w:val="26"/>
        </w:rPr>
        <w:t>дотримуватися академічної доброчесності та забезпечувати її дотримання учнями (вихованцями) в освітньому процесі;</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46" w:name="n791"/>
      <w:bookmarkEnd w:id="146"/>
      <w:r w:rsidRPr="00450E5F">
        <w:rPr>
          <w:sz w:val="26"/>
          <w:szCs w:val="26"/>
        </w:rPr>
        <w:t>дотримуватися педагогічної етики;</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47" w:name="n792"/>
      <w:bookmarkEnd w:id="147"/>
      <w:r w:rsidRPr="00450E5F">
        <w:rPr>
          <w:sz w:val="26"/>
          <w:szCs w:val="26"/>
        </w:rPr>
        <w:t>поважати гідність, права, свободи і законні інтереси всіх учасників освітнього процесу;</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48" w:name="n793"/>
      <w:bookmarkEnd w:id="148"/>
      <w:r w:rsidRPr="00450E5F">
        <w:rPr>
          <w:sz w:val="26"/>
          <w:szCs w:val="26"/>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49" w:name="n794"/>
      <w:bookmarkEnd w:id="149"/>
      <w:r w:rsidRPr="00450E5F">
        <w:rPr>
          <w:sz w:val="26"/>
          <w:szCs w:val="26"/>
        </w:rPr>
        <w:t xml:space="preserve">формувати </w:t>
      </w:r>
      <w:r>
        <w:rPr>
          <w:sz w:val="26"/>
          <w:szCs w:val="26"/>
        </w:rPr>
        <w:t>в</w:t>
      </w:r>
      <w:r w:rsidRPr="00450E5F">
        <w:rPr>
          <w:sz w:val="26"/>
          <w:szCs w:val="26"/>
        </w:rPr>
        <w:t xml:space="preserve"> </w:t>
      </w:r>
      <w:r>
        <w:rPr>
          <w:sz w:val="26"/>
          <w:szCs w:val="26"/>
        </w:rPr>
        <w:t>учнів (вихованців)</w:t>
      </w:r>
      <w:r w:rsidRPr="00450E5F">
        <w:rPr>
          <w:sz w:val="26"/>
          <w:szCs w:val="26"/>
        </w:rPr>
        <w:t xml:space="preserve"> усвідомлення необхідності додержуватися </w:t>
      </w:r>
      <w:hyperlink r:id="rId17" w:tgtFrame="_blank" w:history="1">
        <w:r w:rsidRPr="00450E5F">
          <w:rPr>
            <w:rStyle w:val="Hyperlink"/>
            <w:color w:val="auto"/>
            <w:sz w:val="26"/>
            <w:szCs w:val="26"/>
            <w:u w:val="none"/>
          </w:rPr>
          <w:t>Конституції</w:t>
        </w:r>
      </w:hyperlink>
      <w:r w:rsidRPr="00450E5F">
        <w:rPr>
          <w:sz w:val="26"/>
          <w:szCs w:val="26"/>
        </w:rPr>
        <w:t xml:space="preserve"> та законів України, захищати суверенітет і територіальну цілісність України;</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50" w:name="n795"/>
      <w:bookmarkEnd w:id="150"/>
      <w:r w:rsidRPr="00450E5F">
        <w:rPr>
          <w:sz w:val="26"/>
          <w:szCs w:val="26"/>
        </w:rPr>
        <w:t xml:space="preserve">виховувати </w:t>
      </w:r>
      <w:r>
        <w:rPr>
          <w:sz w:val="26"/>
          <w:szCs w:val="26"/>
        </w:rPr>
        <w:t>у</w:t>
      </w:r>
      <w:r w:rsidRPr="00450E5F">
        <w:rPr>
          <w:sz w:val="26"/>
          <w:szCs w:val="26"/>
        </w:rPr>
        <w:t xml:space="preserve"> </w:t>
      </w:r>
      <w:r>
        <w:rPr>
          <w:sz w:val="26"/>
          <w:szCs w:val="26"/>
        </w:rPr>
        <w:t>учнів (вихованців)</w:t>
      </w:r>
      <w:r w:rsidRPr="00450E5F">
        <w:rPr>
          <w:sz w:val="26"/>
          <w:szCs w:val="26"/>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51" w:name="n796"/>
      <w:bookmarkEnd w:id="151"/>
      <w:r w:rsidRPr="00450E5F">
        <w:rPr>
          <w:sz w:val="26"/>
          <w:szCs w:val="26"/>
        </w:rPr>
        <w:t xml:space="preserve">формувати у </w:t>
      </w:r>
      <w:r>
        <w:rPr>
          <w:sz w:val="26"/>
          <w:szCs w:val="26"/>
        </w:rPr>
        <w:t xml:space="preserve">учнів (вихованців) </w:t>
      </w:r>
      <w:r w:rsidRPr="00450E5F">
        <w:rPr>
          <w:sz w:val="26"/>
          <w:szCs w:val="26"/>
        </w:rPr>
        <w:t>прагнення до взаєморозуміння, миру, злагоди між усіма народами, етнічними, національними, релігійними групами;</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52" w:name="n797"/>
      <w:bookmarkEnd w:id="152"/>
      <w:r w:rsidRPr="00450E5F">
        <w:rPr>
          <w:sz w:val="26"/>
          <w:szCs w:val="26"/>
        </w:rPr>
        <w:t xml:space="preserve">захищати </w:t>
      </w:r>
      <w:r>
        <w:rPr>
          <w:sz w:val="26"/>
          <w:szCs w:val="26"/>
        </w:rPr>
        <w:t xml:space="preserve">учнів (вихованців) </w:t>
      </w:r>
      <w:r w:rsidRPr="00450E5F">
        <w:rPr>
          <w:sz w:val="26"/>
          <w:szCs w:val="26"/>
        </w:rPr>
        <w:t xml:space="preserve">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Pr>
          <w:sz w:val="26"/>
          <w:szCs w:val="26"/>
        </w:rPr>
        <w:t>учню (вихованцю)</w:t>
      </w:r>
      <w:r w:rsidRPr="00450E5F">
        <w:rPr>
          <w:sz w:val="26"/>
          <w:szCs w:val="26"/>
        </w:rPr>
        <w:t xml:space="preserve">, запобігати вживанню ними та іншими особами на території </w:t>
      </w:r>
      <w:r>
        <w:rPr>
          <w:sz w:val="26"/>
          <w:szCs w:val="26"/>
        </w:rPr>
        <w:t>спеціальної школи</w:t>
      </w:r>
      <w:r w:rsidRPr="00450E5F">
        <w:rPr>
          <w:sz w:val="26"/>
          <w:szCs w:val="26"/>
        </w:rPr>
        <w:t xml:space="preserve"> алкогольних напоїв, наркотичних засобів, іншим шкідливим звичкам;</w:t>
      </w:r>
    </w:p>
    <w:p w:rsidR="00A43B10" w:rsidRPr="00450E5F"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53" w:name="n798"/>
      <w:bookmarkEnd w:id="153"/>
      <w:r w:rsidRPr="00450E5F">
        <w:rPr>
          <w:sz w:val="26"/>
          <w:szCs w:val="26"/>
        </w:rPr>
        <w:t xml:space="preserve">додержуватися установчих документів та правил внутрішнього розпорядку </w:t>
      </w:r>
      <w:r>
        <w:rPr>
          <w:sz w:val="26"/>
          <w:szCs w:val="26"/>
        </w:rPr>
        <w:t>спеціальної школи</w:t>
      </w:r>
      <w:r w:rsidRPr="00450E5F">
        <w:rPr>
          <w:sz w:val="26"/>
          <w:szCs w:val="26"/>
        </w:rPr>
        <w:t>, виконувати свої посадові обов’язки;</w:t>
      </w:r>
    </w:p>
    <w:p w:rsidR="00A43B10" w:rsidRPr="00822D1C"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54" w:name="n2160"/>
      <w:bookmarkEnd w:id="154"/>
      <w:r w:rsidRPr="00822D1C">
        <w:rPr>
          <w:sz w:val="26"/>
          <w:szCs w:val="26"/>
        </w:rPr>
        <w:t>повідомляти адміністрацію спеціальної школи про факти булінгу (цькування) стосовно учнів (вихованців),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A43B10" w:rsidRPr="006F0C54" w:rsidRDefault="00A43B10" w:rsidP="00336768">
      <w:pPr>
        <w:pStyle w:val="10"/>
        <w:shd w:val="clear" w:color="auto" w:fill="auto"/>
        <w:tabs>
          <w:tab w:val="left" w:pos="851"/>
          <w:tab w:val="left" w:pos="9356"/>
        </w:tabs>
        <w:spacing w:before="0" w:line="235" w:lineRule="auto"/>
        <w:ind w:firstLine="709"/>
        <w:rPr>
          <w:sz w:val="26"/>
          <w:szCs w:val="26"/>
        </w:rPr>
      </w:pPr>
      <w:r w:rsidRPr="006F0C54">
        <w:rPr>
          <w:sz w:val="26"/>
          <w:szCs w:val="26"/>
        </w:rPr>
        <w:t>6.</w:t>
      </w:r>
      <w:r>
        <w:rPr>
          <w:sz w:val="26"/>
          <w:szCs w:val="26"/>
        </w:rPr>
        <w:t>7</w:t>
      </w:r>
      <w:r w:rsidRPr="006F0C54">
        <w:rPr>
          <w:sz w:val="26"/>
          <w:szCs w:val="26"/>
        </w:rPr>
        <w:t>. Батьки учнів (вихованців) мають право:</w:t>
      </w:r>
    </w:p>
    <w:p w:rsidR="00A43B10" w:rsidRPr="006F0C54" w:rsidRDefault="00A43B10" w:rsidP="00706DA8">
      <w:pPr>
        <w:pStyle w:val="rvps2"/>
        <w:numPr>
          <w:ilvl w:val="0"/>
          <w:numId w:val="2"/>
        </w:numPr>
        <w:tabs>
          <w:tab w:val="left" w:pos="851"/>
          <w:tab w:val="left" w:pos="9356"/>
        </w:tabs>
        <w:spacing w:before="0" w:beforeAutospacing="0" w:after="0" w:afterAutospacing="0" w:line="235" w:lineRule="auto"/>
        <w:ind w:firstLine="709"/>
        <w:jc w:val="both"/>
        <w:rPr>
          <w:sz w:val="26"/>
          <w:szCs w:val="26"/>
        </w:rPr>
      </w:pPr>
      <w:bookmarkStart w:id="155" w:name="n806"/>
      <w:bookmarkEnd w:id="155"/>
      <w:r w:rsidRPr="006F0C54">
        <w:rPr>
          <w:sz w:val="26"/>
          <w:szCs w:val="26"/>
        </w:rPr>
        <w:t>захищати відповідно до законодавства права та законні інтереси учнів (вихованців);</w:t>
      </w:r>
    </w:p>
    <w:p w:rsidR="00A43B10" w:rsidRPr="006F0C54" w:rsidRDefault="00A43B10" w:rsidP="00706DA8">
      <w:pPr>
        <w:pStyle w:val="rvps2"/>
        <w:numPr>
          <w:ilvl w:val="0"/>
          <w:numId w:val="2"/>
        </w:numPr>
        <w:tabs>
          <w:tab w:val="left" w:pos="851"/>
          <w:tab w:val="left" w:pos="9356"/>
        </w:tabs>
        <w:spacing w:before="0" w:beforeAutospacing="0" w:after="0" w:afterAutospacing="0" w:line="235" w:lineRule="auto"/>
        <w:ind w:firstLine="709"/>
        <w:jc w:val="both"/>
        <w:rPr>
          <w:sz w:val="26"/>
          <w:szCs w:val="26"/>
        </w:rPr>
      </w:pPr>
      <w:bookmarkStart w:id="156" w:name="n807"/>
      <w:bookmarkStart w:id="157" w:name="n808"/>
      <w:bookmarkEnd w:id="156"/>
      <w:bookmarkEnd w:id="157"/>
      <w:r w:rsidRPr="006F0C54">
        <w:rPr>
          <w:sz w:val="26"/>
          <w:szCs w:val="26"/>
        </w:rPr>
        <w:t>обирати заклад освіти, освітню програму, вид і форму здобуття дітьми відповідної освіти;</w:t>
      </w:r>
    </w:p>
    <w:p w:rsidR="00A43B10" w:rsidRPr="006F0C54" w:rsidRDefault="00A43B10" w:rsidP="00706DA8">
      <w:pPr>
        <w:pStyle w:val="rvps2"/>
        <w:numPr>
          <w:ilvl w:val="0"/>
          <w:numId w:val="2"/>
        </w:numPr>
        <w:tabs>
          <w:tab w:val="left" w:pos="851"/>
          <w:tab w:val="left" w:pos="9356"/>
        </w:tabs>
        <w:spacing w:before="0" w:beforeAutospacing="0" w:after="0" w:afterAutospacing="0" w:line="235" w:lineRule="auto"/>
        <w:ind w:firstLine="709"/>
        <w:jc w:val="both"/>
        <w:rPr>
          <w:sz w:val="26"/>
          <w:szCs w:val="26"/>
        </w:rPr>
      </w:pPr>
      <w:bookmarkStart w:id="158" w:name="n809"/>
      <w:bookmarkEnd w:id="158"/>
      <w:r w:rsidRPr="006F0C54">
        <w:rPr>
          <w:sz w:val="26"/>
          <w:szCs w:val="26"/>
        </w:rPr>
        <w:t xml:space="preserve">брати участь у громадському самоврядуванні </w:t>
      </w:r>
      <w:r>
        <w:rPr>
          <w:sz w:val="26"/>
          <w:szCs w:val="26"/>
        </w:rPr>
        <w:t>спеціальної школи</w:t>
      </w:r>
      <w:r w:rsidRPr="006F0C54">
        <w:rPr>
          <w:sz w:val="26"/>
          <w:szCs w:val="26"/>
        </w:rPr>
        <w:t>, зокрема обирати і бути обраними до органів громадського самоврядування;</w:t>
      </w:r>
    </w:p>
    <w:p w:rsidR="00A43B10" w:rsidRPr="006F0C54" w:rsidRDefault="00A43B10" w:rsidP="00706DA8">
      <w:pPr>
        <w:pStyle w:val="rvps2"/>
        <w:numPr>
          <w:ilvl w:val="0"/>
          <w:numId w:val="2"/>
        </w:numPr>
        <w:tabs>
          <w:tab w:val="left" w:pos="851"/>
          <w:tab w:val="left" w:pos="9356"/>
        </w:tabs>
        <w:spacing w:before="0" w:beforeAutospacing="0" w:after="0" w:afterAutospacing="0" w:line="235" w:lineRule="auto"/>
        <w:ind w:firstLine="709"/>
        <w:jc w:val="both"/>
        <w:rPr>
          <w:sz w:val="26"/>
          <w:szCs w:val="26"/>
        </w:rPr>
      </w:pPr>
      <w:bookmarkStart w:id="159" w:name="n810"/>
      <w:bookmarkEnd w:id="159"/>
      <w:r w:rsidRPr="006F0C54">
        <w:rPr>
          <w:sz w:val="26"/>
          <w:szCs w:val="26"/>
        </w:rPr>
        <w:t xml:space="preserve">завчасно отримувати інформацію про всі заплановані у </w:t>
      </w:r>
      <w:r>
        <w:rPr>
          <w:sz w:val="26"/>
          <w:szCs w:val="26"/>
        </w:rPr>
        <w:t>спеціальній школі</w:t>
      </w:r>
      <w:r w:rsidRPr="006F0C54">
        <w:rPr>
          <w:sz w:val="26"/>
          <w:szCs w:val="26"/>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43B10" w:rsidRPr="006F0C54" w:rsidRDefault="00A43B10" w:rsidP="00706DA8">
      <w:pPr>
        <w:pStyle w:val="rvps2"/>
        <w:numPr>
          <w:ilvl w:val="0"/>
          <w:numId w:val="2"/>
        </w:numPr>
        <w:tabs>
          <w:tab w:val="left" w:pos="851"/>
          <w:tab w:val="left" w:pos="9356"/>
        </w:tabs>
        <w:spacing w:before="0" w:beforeAutospacing="0" w:after="0" w:afterAutospacing="0" w:line="235" w:lineRule="auto"/>
        <w:ind w:firstLine="709"/>
        <w:jc w:val="both"/>
        <w:rPr>
          <w:sz w:val="26"/>
          <w:szCs w:val="26"/>
        </w:rPr>
      </w:pPr>
      <w:bookmarkStart w:id="160" w:name="n811"/>
      <w:bookmarkEnd w:id="160"/>
      <w:r w:rsidRPr="006F0C54">
        <w:rPr>
          <w:sz w:val="26"/>
          <w:szCs w:val="26"/>
        </w:rPr>
        <w:t>брати участь у розробленні індивідуального навчального плану</w:t>
      </w:r>
      <w:r>
        <w:rPr>
          <w:sz w:val="26"/>
          <w:szCs w:val="26"/>
        </w:rPr>
        <w:t xml:space="preserve"> (за наявності)</w:t>
      </w:r>
      <w:r w:rsidRPr="006F0C54">
        <w:rPr>
          <w:sz w:val="26"/>
          <w:szCs w:val="26"/>
        </w:rPr>
        <w:t>;</w:t>
      </w:r>
    </w:p>
    <w:p w:rsidR="00A43B10" w:rsidRPr="00A612A2" w:rsidRDefault="00A43B10" w:rsidP="00706DA8">
      <w:pPr>
        <w:pStyle w:val="rvps2"/>
        <w:numPr>
          <w:ilvl w:val="0"/>
          <w:numId w:val="2"/>
        </w:numPr>
        <w:tabs>
          <w:tab w:val="left" w:pos="851"/>
          <w:tab w:val="left" w:pos="9356"/>
        </w:tabs>
        <w:spacing w:before="0" w:beforeAutospacing="0" w:after="0" w:afterAutospacing="0" w:line="235" w:lineRule="auto"/>
        <w:ind w:firstLine="709"/>
        <w:jc w:val="both"/>
        <w:rPr>
          <w:sz w:val="26"/>
          <w:szCs w:val="26"/>
        </w:rPr>
      </w:pPr>
      <w:bookmarkStart w:id="161" w:name="n812"/>
      <w:bookmarkEnd w:id="161"/>
      <w:r w:rsidRPr="00A612A2">
        <w:rPr>
          <w:sz w:val="26"/>
          <w:szCs w:val="26"/>
        </w:rPr>
        <w:t>отримувати інформацію про діяльність спеціальної школи,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спеціальній школі та його освітньої діяльності;</w:t>
      </w:r>
    </w:p>
    <w:p w:rsidR="00A43B10" w:rsidRPr="00A612A2" w:rsidRDefault="00A43B10" w:rsidP="00706DA8">
      <w:pPr>
        <w:pStyle w:val="rvps2"/>
        <w:numPr>
          <w:ilvl w:val="0"/>
          <w:numId w:val="2"/>
        </w:numPr>
        <w:tabs>
          <w:tab w:val="left" w:pos="851"/>
          <w:tab w:val="left" w:pos="1134"/>
          <w:tab w:val="left" w:pos="9356"/>
        </w:tabs>
        <w:spacing w:before="0" w:beforeAutospacing="0" w:after="0" w:afterAutospacing="0" w:line="235" w:lineRule="auto"/>
        <w:ind w:firstLine="709"/>
        <w:jc w:val="both"/>
        <w:rPr>
          <w:sz w:val="26"/>
          <w:szCs w:val="26"/>
        </w:rPr>
      </w:pPr>
      <w:bookmarkStart w:id="162" w:name="n2161"/>
      <w:bookmarkStart w:id="163" w:name="n2163"/>
      <w:bookmarkEnd w:id="162"/>
      <w:bookmarkEnd w:id="163"/>
      <w:r w:rsidRPr="00A612A2">
        <w:rPr>
          <w:sz w:val="26"/>
          <w:szCs w:val="26"/>
        </w:rPr>
        <w:t>подавати директору або Засновнику спеціальної школи заяву про випадки булінгу (цькування) стосовно дитини або будь-якого іншого учасника освітнього процесу;</w:t>
      </w:r>
    </w:p>
    <w:p w:rsidR="00A43B10" w:rsidRPr="00384F6C" w:rsidRDefault="00A43B10" w:rsidP="00706DA8">
      <w:pPr>
        <w:pStyle w:val="rvps2"/>
        <w:numPr>
          <w:ilvl w:val="0"/>
          <w:numId w:val="2"/>
        </w:numPr>
        <w:tabs>
          <w:tab w:val="left" w:pos="851"/>
          <w:tab w:val="left" w:pos="1134"/>
          <w:tab w:val="left" w:pos="9356"/>
        </w:tabs>
        <w:spacing w:before="0" w:beforeAutospacing="0" w:after="0" w:afterAutospacing="0" w:line="235" w:lineRule="auto"/>
        <w:ind w:firstLine="709"/>
        <w:jc w:val="both"/>
        <w:rPr>
          <w:sz w:val="26"/>
          <w:szCs w:val="26"/>
        </w:rPr>
      </w:pPr>
      <w:bookmarkStart w:id="164" w:name="n2165"/>
      <w:bookmarkStart w:id="165" w:name="n2164"/>
      <w:bookmarkEnd w:id="164"/>
      <w:bookmarkEnd w:id="165"/>
      <w:r w:rsidRPr="00384F6C">
        <w:rPr>
          <w:sz w:val="26"/>
          <w:szCs w:val="26"/>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A43B10" w:rsidRPr="00997C09" w:rsidRDefault="00A43B10" w:rsidP="00706DA8">
      <w:pPr>
        <w:pStyle w:val="rvps2"/>
        <w:numPr>
          <w:ilvl w:val="1"/>
          <w:numId w:val="18"/>
        </w:numPr>
        <w:tabs>
          <w:tab w:val="left" w:pos="851"/>
          <w:tab w:val="left" w:pos="1134"/>
          <w:tab w:val="left" w:pos="1276"/>
        </w:tabs>
        <w:spacing w:before="0" w:beforeAutospacing="0" w:after="0" w:afterAutospacing="0" w:line="235" w:lineRule="auto"/>
        <w:ind w:left="0" w:firstLine="709"/>
        <w:jc w:val="both"/>
        <w:rPr>
          <w:sz w:val="26"/>
          <w:szCs w:val="26"/>
        </w:rPr>
      </w:pPr>
      <w:r w:rsidRPr="00384F6C">
        <w:rPr>
          <w:sz w:val="26"/>
          <w:szCs w:val="26"/>
        </w:rPr>
        <w:t>Батьки</w:t>
      </w:r>
      <w:r w:rsidRPr="00997C09">
        <w:rPr>
          <w:sz w:val="26"/>
          <w:szCs w:val="26"/>
        </w:rPr>
        <w:t xml:space="preserve"> </w:t>
      </w:r>
      <w:r>
        <w:rPr>
          <w:sz w:val="26"/>
          <w:szCs w:val="26"/>
        </w:rPr>
        <w:t>учнів (вихованців)</w:t>
      </w:r>
      <w:r w:rsidRPr="00997C09">
        <w:rPr>
          <w:sz w:val="26"/>
          <w:szCs w:val="26"/>
        </w:rPr>
        <w:t xml:space="preserve"> зобов’язані:</w:t>
      </w:r>
    </w:p>
    <w:p w:rsidR="00A43B10" w:rsidRPr="00997C09" w:rsidRDefault="00A43B10" w:rsidP="00706DA8">
      <w:pPr>
        <w:pStyle w:val="rvps2"/>
        <w:numPr>
          <w:ilvl w:val="0"/>
          <w:numId w:val="2"/>
        </w:numPr>
        <w:tabs>
          <w:tab w:val="left" w:pos="851"/>
          <w:tab w:val="left" w:pos="1134"/>
        </w:tabs>
        <w:spacing w:before="0" w:beforeAutospacing="0" w:after="0" w:afterAutospacing="0" w:line="235" w:lineRule="auto"/>
        <w:ind w:firstLine="709"/>
        <w:jc w:val="both"/>
        <w:rPr>
          <w:sz w:val="26"/>
          <w:szCs w:val="26"/>
        </w:rPr>
      </w:pPr>
      <w:bookmarkStart w:id="166" w:name="n814"/>
      <w:bookmarkEnd w:id="166"/>
      <w:r w:rsidRPr="00997C09">
        <w:rPr>
          <w:sz w:val="26"/>
          <w:szCs w:val="26"/>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43B10" w:rsidRPr="00997C09"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67" w:name="n815"/>
      <w:bookmarkEnd w:id="167"/>
      <w:r w:rsidRPr="00997C09">
        <w:rPr>
          <w:sz w:val="26"/>
          <w:szCs w:val="26"/>
        </w:rPr>
        <w:t>сприяти виконанню дитиною освітньої програми та досягненню дитиною передбачених нею результатів навчання;</w:t>
      </w:r>
    </w:p>
    <w:p w:rsidR="00A43B10" w:rsidRPr="00997C09"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68" w:name="n816"/>
      <w:bookmarkEnd w:id="168"/>
      <w:r w:rsidRPr="00997C09">
        <w:rPr>
          <w:sz w:val="26"/>
          <w:szCs w:val="26"/>
        </w:rPr>
        <w:t>поважати гідність, права, свободи і законні інтереси дитини та інших учасників освітнього процесу;</w:t>
      </w:r>
    </w:p>
    <w:p w:rsidR="00A43B10" w:rsidRPr="00997C09"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69" w:name="n817"/>
      <w:bookmarkEnd w:id="169"/>
      <w:r w:rsidRPr="00997C09">
        <w:rPr>
          <w:sz w:val="26"/>
          <w:szCs w:val="26"/>
        </w:rPr>
        <w:t>дбати про фізичне і психічне здоров’я дитини, сприяти розвитку її здібностей, формувати навички здорового способу життя;</w:t>
      </w:r>
    </w:p>
    <w:p w:rsidR="00A43B10" w:rsidRPr="00997C09"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70" w:name="n818"/>
      <w:bookmarkEnd w:id="170"/>
      <w:r w:rsidRPr="00997C09">
        <w:rPr>
          <w:sz w:val="26"/>
          <w:szCs w:val="26"/>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43B10" w:rsidRPr="00997C09"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71" w:name="n819"/>
      <w:bookmarkEnd w:id="171"/>
      <w:r w:rsidRPr="00997C09">
        <w:rPr>
          <w:sz w:val="26"/>
          <w:szCs w:val="26"/>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43B10" w:rsidRPr="00997C09"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72" w:name="n820"/>
      <w:bookmarkEnd w:id="172"/>
      <w:r w:rsidRPr="00997C09">
        <w:rPr>
          <w:sz w:val="26"/>
          <w:szCs w:val="26"/>
        </w:rPr>
        <w:t xml:space="preserve">формувати у дітей усвідомлення необхідності додержуватися </w:t>
      </w:r>
      <w:hyperlink r:id="rId18" w:tgtFrame="_blank" w:history="1">
        <w:r w:rsidRPr="00997C09">
          <w:rPr>
            <w:rStyle w:val="Hyperlink"/>
            <w:color w:val="auto"/>
            <w:sz w:val="26"/>
            <w:szCs w:val="26"/>
            <w:u w:val="none"/>
          </w:rPr>
          <w:t>Конституції</w:t>
        </w:r>
      </w:hyperlink>
      <w:r w:rsidRPr="00997C09">
        <w:rPr>
          <w:sz w:val="26"/>
          <w:szCs w:val="26"/>
        </w:rPr>
        <w:t xml:space="preserve"> та законів України, захищати суверенітет і територіальну цілісність України;</w:t>
      </w:r>
    </w:p>
    <w:p w:rsidR="00A43B10" w:rsidRPr="00997C09"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73" w:name="n821"/>
      <w:bookmarkEnd w:id="173"/>
      <w:r w:rsidRPr="00997C09">
        <w:rPr>
          <w:sz w:val="26"/>
          <w:szCs w:val="26"/>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43B10" w:rsidRPr="00997C09"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74" w:name="n822"/>
      <w:bookmarkEnd w:id="174"/>
      <w:r w:rsidRPr="00997C09">
        <w:rPr>
          <w:sz w:val="26"/>
          <w:szCs w:val="26"/>
        </w:rPr>
        <w:t xml:space="preserve">дотримуватися установчих документів, правил внутрішнього розпорядку </w:t>
      </w:r>
      <w:r>
        <w:rPr>
          <w:sz w:val="26"/>
          <w:szCs w:val="26"/>
        </w:rPr>
        <w:t>спеціальної школи</w:t>
      </w:r>
      <w:r w:rsidRPr="00997C09">
        <w:rPr>
          <w:sz w:val="26"/>
          <w:szCs w:val="26"/>
        </w:rPr>
        <w:t>, а також умов договору про надання освітніх послуг (за наявності);</w:t>
      </w:r>
    </w:p>
    <w:p w:rsidR="00A43B10" w:rsidRPr="00460E5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75" w:name="n2167"/>
      <w:bookmarkEnd w:id="175"/>
      <w:r w:rsidRPr="00460E55">
        <w:rPr>
          <w:sz w:val="26"/>
          <w:szCs w:val="26"/>
        </w:rPr>
        <w:t>сприяти адміністрації спеціальної школи у проведенні розслідування щодо випадків булінгу (цькування);</w:t>
      </w:r>
    </w:p>
    <w:p w:rsidR="00A43B10" w:rsidRPr="00460E55" w:rsidRDefault="00A43B10" w:rsidP="00706DA8">
      <w:pPr>
        <w:pStyle w:val="rvps2"/>
        <w:numPr>
          <w:ilvl w:val="0"/>
          <w:numId w:val="2"/>
        </w:numPr>
        <w:tabs>
          <w:tab w:val="left" w:pos="851"/>
        </w:tabs>
        <w:spacing w:before="0" w:beforeAutospacing="0" w:after="0" w:afterAutospacing="0" w:line="235" w:lineRule="auto"/>
        <w:ind w:firstLine="709"/>
        <w:jc w:val="both"/>
        <w:rPr>
          <w:sz w:val="26"/>
          <w:szCs w:val="26"/>
        </w:rPr>
      </w:pPr>
      <w:bookmarkStart w:id="176" w:name="n2169"/>
      <w:bookmarkStart w:id="177" w:name="n2168"/>
      <w:bookmarkEnd w:id="176"/>
      <w:bookmarkEnd w:id="177"/>
      <w:r w:rsidRPr="00460E55">
        <w:rPr>
          <w:sz w:val="26"/>
          <w:szCs w:val="26"/>
        </w:rPr>
        <w:t>виконувати рішення та рекомендації комісії з розгляду випадків булінгу (цькування) в спеціальній школі.</w:t>
      </w:r>
    </w:p>
    <w:p w:rsidR="00A43B10" w:rsidRDefault="00A43B10" w:rsidP="00336768">
      <w:pPr>
        <w:pStyle w:val="10"/>
        <w:shd w:val="clear" w:color="auto" w:fill="auto"/>
        <w:tabs>
          <w:tab w:val="left" w:pos="1398"/>
        </w:tabs>
        <w:spacing w:before="0" w:line="235" w:lineRule="auto"/>
        <w:ind w:right="2"/>
        <w:rPr>
          <w:sz w:val="26"/>
          <w:szCs w:val="26"/>
        </w:rPr>
      </w:pPr>
    </w:p>
    <w:p w:rsidR="00A43B10" w:rsidRPr="00402F4B" w:rsidRDefault="00A43B10" w:rsidP="00336768">
      <w:pPr>
        <w:widowControl/>
        <w:spacing w:line="235" w:lineRule="auto"/>
        <w:ind w:right="2" w:firstLine="709"/>
        <w:jc w:val="center"/>
        <w:rPr>
          <w:rFonts w:ascii="Times New Roman" w:hAnsi="Times New Roman" w:cs="Times New Roman"/>
          <w:b/>
          <w:bCs/>
          <w:sz w:val="26"/>
          <w:szCs w:val="26"/>
        </w:rPr>
      </w:pPr>
      <w:r>
        <w:rPr>
          <w:rFonts w:ascii="Times New Roman" w:hAnsi="Times New Roman" w:cs="Times New Roman"/>
          <w:b/>
          <w:bCs/>
          <w:sz w:val="26"/>
          <w:szCs w:val="26"/>
          <w:lang w:val="en-US"/>
        </w:rPr>
        <w:t>V</w:t>
      </w:r>
      <w:r>
        <w:rPr>
          <w:rFonts w:ascii="Times New Roman" w:hAnsi="Times New Roman" w:cs="Times New Roman"/>
          <w:b/>
          <w:bCs/>
          <w:sz w:val="26"/>
          <w:szCs w:val="26"/>
        </w:rPr>
        <w:t>ІІ</w:t>
      </w:r>
      <w:r w:rsidRPr="00402F4B">
        <w:rPr>
          <w:rFonts w:ascii="Times New Roman" w:hAnsi="Times New Roman" w:cs="Times New Roman"/>
          <w:b/>
          <w:bCs/>
          <w:sz w:val="26"/>
          <w:szCs w:val="26"/>
        </w:rPr>
        <w:t xml:space="preserve">. </w:t>
      </w:r>
      <w:r>
        <w:rPr>
          <w:rFonts w:ascii="Times New Roman" w:hAnsi="Times New Roman" w:cs="Times New Roman"/>
          <w:b/>
          <w:bCs/>
          <w:sz w:val="26"/>
          <w:szCs w:val="26"/>
        </w:rPr>
        <w:t>МАТЕРІАЛЬНО</w:t>
      </w:r>
      <w:r w:rsidRPr="00402F4B">
        <w:rPr>
          <w:rFonts w:ascii="Times New Roman" w:hAnsi="Times New Roman" w:cs="Times New Roman"/>
          <w:b/>
          <w:bCs/>
          <w:sz w:val="26"/>
          <w:szCs w:val="26"/>
        </w:rPr>
        <w:t>-</w:t>
      </w:r>
      <w:r>
        <w:rPr>
          <w:rFonts w:ascii="Times New Roman" w:hAnsi="Times New Roman" w:cs="Times New Roman"/>
          <w:b/>
          <w:bCs/>
          <w:sz w:val="26"/>
          <w:szCs w:val="26"/>
        </w:rPr>
        <w:t>ТЕХНІЧНА</w:t>
      </w:r>
      <w:r w:rsidRPr="00402F4B">
        <w:rPr>
          <w:rFonts w:ascii="Times New Roman" w:hAnsi="Times New Roman" w:cs="Times New Roman"/>
          <w:b/>
          <w:bCs/>
          <w:sz w:val="26"/>
          <w:szCs w:val="26"/>
        </w:rPr>
        <w:t xml:space="preserve"> </w:t>
      </w:r>
      <w:r>
        <w:rPr>
          <w:rFonts w:ascii="Times New Roman" w:hAnsi="Times New Roman" w:cs="Times New Roman"/>
          <w:b/>
          <w:bCs/>
          <w:sz w:val="26"/>
          <w:szCs w:val="26"/>
        </w:rPr>
        <w:t>БАЗА</w:t>
      </w:r>
    </w:p>
    <w:p w:rsidR="00A43B10" w:rsidRPr="00402F4B" w:rsidRDefault="00A43B10" w:rsidP="00336768">
      <w:pPr>
        <w:widowControl/>
        <w:spacing w:line="235" w:lineRule="auto"/>
        <w:ind w:right="2" w:firstLine="709"/>
        <w:jc w:val="center"/>
        <w:rPr>
          <w:rFonts w:ascii="Times New Roman" w:hAnsi="Times New Roman" w:cs="Times New Roman"/>
          <w:sz w:val="26"/>
          <w:szCs w:val="26"/>
        </w:rPr>
      </w:pP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78" w:name="n141"/>
      <w:bookmarkEnd w:id="178"/>
      <w:r>
        <w:rPr>
          <w:rFonts w:ascii="Times New Roman" w:hAnsi="Times New Roman" w:cs="Times New Roman"/>
          <w:sz w:val="26"/>
          <w:szCs w:val="26"/>
        </w:rPr>
        <w:t>7</w:t>
      </w:r>
      <w:r w:rsidRPr="00402F4B">
        <w:rPr>
          <w:rFonts w:ascii="Times New Roman" w:hAnsi="Times New Roman" w:cs="Times New Roman"/>
          <w:sz w:val="26"/>
          <w:szCs w:val="26"/>
        </w:rPr>
        <w:t>.1. Матеріально-технічна база спеціальної школи включає будівлі, споруди, землю, комунікації, обладнання, транспортні засоби, службове житло, інші цінності, вартість яких відображена у балансі.</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79" w:name="n142"/>
      <w:bookmarkEnd w:id="179"/>
      <w:r>
        <w:rPr>
          <w:rFonts w:ascii="Times New Roman" w:hAnsi="Times New Roman" w:cs="Times New Roman"/>
          <w:sz w:val="26"/>
          <w:szCs w:val="26"/>
        </w:rPr>
        <w:t>7</w:t>
      </w:r>
      <w:r w:rsidRPr="00402F4B">
        <w:rPr>
          <w:rFonts w:ascii="Times New Roman" w:hAnsi="Times New Roman" w:cs="Times New Roman"/>
          <w:sz w:val="26"/>
          <w:szCs w:val="26"/>
        </w:rPr>
        <w:t xml:space="preserve">.2. Майно </w:t>
      </w:r>
      <w:r>
        <w:rPr>
          <w:rFonts w:ascii="Times New Roman" w:hAnsi="Times New Roman" w:cs="Times New Roman"/>
          <w:sz w:val="26"/>
          <w:szCs w:val="26"/>
        </w:rPr>
        <w:t xml:space="preserve">спеціальної школи </w:t>
      </w:r>
      <w:r w:rsidRPr="00402F4B">
        <w:rPr>
          <w:rFonts w:ascii="Times New Roman" w:hAnsi="Times New Roman" w:cs="Times New Roman"/>
          <w:sz w:val="26"/>
          <w:szCs w:val="26"/>
        </w:rPr>
        <w:t xml:space="preserve">є спільною власністю територіальних громад сіл, селищ, міст Херсонської області. Засновник закріплює за  </w:t>
      </w:r>
      <w:r>
        <w:rPr>
          <w:rFonts w:ascii="Times New Roman" w:hAnsi="Times New Roman" w:cs="Times New Roman"/>
          <w:sz w:val="26"/>
          <w:szCs w:val="26"/>
        </w:rPr>
        <w:t>спеціальною школою</w:t>
      </w:r>
      <w:r w:rsidRPr="00402F4B">
        <w:rPr>
          <w:rFonts w:ascii="Times New Roman" w:hAnsi="Times New Roman" w:cs="Times New Roman"/>
          <w:sz w:val="26"/>
          <w:szCs w:val="26"/>
        </w:rPr>
        <w:t xml:space="preserve"> майно на праві оперативного управління. Здійснюючи право оперативного управління майном, </w:t>
      </w:r>
      <w:r>
        <w:rPr>
          <w:rFonts w:ascii="Times New Roman" w:hAnsi="Times New Roman" w:cs="Times New Roman"/>
          <w:sz w:val="26"/>
          <w:szCs w:val="26"/>
        </w:rPr>
        <w:t>спеціальна школа</w:t>
      </w:r>
      <w:r w:rsidRPr="00402F4B">
        <w:rPr>
          <w:rFonts w:ascii="Times New Roman" w:hAnsi="Times New Roman" w:cs="Times New Roman"/>
          <w:sz w:val="26"/>
          <w:szCs w:val="26"/>
        </w:rPr>
        <w:t xml:space="preserve"> володіє та користується зазначеним майном у відповідності до вимог чинного законодавства України, рішень Засновника та вимог цього Статуту.</w:t>
      </w:r>
    </w:p>
    <w:p w:rsidR="00A43B10" w:rsidRPr="00402F4B" w:rsidRDefault="00A43B10" w:rsidP="00706DA8">
      <w:pPr>
        <w:pStyle w:val="10"/>
        <w:numPr>
          <w:ilvl w:val="1"/>
          <w:numId w:val="19"/>
        </w:numPr>
        <w:shd w:val="clear" w:color="auto" w:fill="auto"/>
        <w:tabs>
          <w:tab w:val="left" w:pos="1134"/>
        </w:tabs>
        <w:spacing w:before="0" w:line="235" w:lineRule="auto"/>
        <w:ind w:left="0" w:right="2" w:firstLine="709"/>
        <w:rPr>
          <w:sz w:val="26"/>
          <w:szCs w:val="26"/>
        </w:rPr>
      </w:pPr>
      <w:r w:rsidRPr="00402F4B">
        <w:rPr>
          <w:sz w:val="26"/>
          <w:szCs w:val="26"/>
        </w:rPr>
        <w:t xml:space="preserve"> Майно </w:t>
      </w:r>
      <w:r>
        <w:rPr>
          <w:sz w:val="26"/>
          <w:szCs w:val="26"/>
        </w:rPr>
        <w:t>спеціальної школи</w:t>
      </w:r>
      <w:r w:rsidRPr="00402F4B">
        <w:rPr>
          <w:sz w:val="26"/>
          <w:szCs w:val="26"/>
        </w:rPr>
        <w:t xml:space="preserve"> не може бути предметом застави, а також не підлягає вилученню або передачі у будь-яке речове право юридичним і фізичним особам без згоди Засновника. Згоду на здійснення невід’ємних поліпшень орендованого майна, передачу майна в оренду та списання майна здійснюється виключно за погодженням з Засновником.</w:t>
      </w:r>
    </w:p>
    <w:p w:rsidR="00A43B10" w:rsidRPr="00402F4B" w:rsidRDefault="00A43B10" w:rsidP="00336768">
      <w:pPr>
        <w:pStyle w:val="10"/>
        <w:shd w:val="clear" w:color="auto" w:fill="auto"/>
        <w:tabs>
          <w:tab w:val="left" w:pos="1134"/>
        </w:tabs>
        <w:spacing w:before="0" w:line="235" w:lineRule="auto"/>
        <w:ind w:right="2" w:firstLine="709"/>
        <w:rPr>
          <w:sz w:val="26"/>
          <w:szCs w:val="26"/>
        </w:rPr>
      </w:pPr>
      <w:r>
        <w:rPr>
          <w:sz w:val="26"/>
          <w:szCs w:val="26"/>
        </w:rPr>
        <w:t>Спеціальна школа</w:t>
      </w:r>
      <w:r w:rsidRPr="00402F4B">
        <w:rPr>
          <w:sz w:val="26"/>
          <w:szCs w:val="26"/>
        </w:rPr>
        <w:t xml:space="preserve"> відповідно до чинного законодавства користується землею, іншими природними ресурсами і несе відповідальність за дотримання вимог і норм охорони навколишнього середовища. Вилучення земельних ділянок у </w:t>
      </w:r>
      <w:r>
        <w:rPr>
          <w:sz w:val="26"/>
          <w:szCs w:val="26"/>
        </w:rPr>
        <w:t>спеціальній школі</w:t>
      </w:r>
      <w:r w:rsidRPr="00402F4B">
        <w:rPr>
          <w:sz w:val="26"/>
          <w:szCs w:val="26"/>
        </w:rPr>
        <w:t xml:space="preserve"> здійснюється за погодження з </w:t>
      </w:r>
      <w:r>
        <w:rPr>
          <w:sz w:val="26"/>
          <w:szCs w:val="26"/>
        </w:rPr>
        <w:t>Засновником</w:t>
      </w:r>
      <w:r w:rsidRPr="00402F4B">
        <w:rPr>
          <w:sz w:val="26"/>
          <w:szCs w:val="26"/>
        </w:rPr>
        <w:t>.</w:t>
      </w:r>
    </w:p>
    <w:p w:rsidR="00A43B10" w:rsidRPr="00402F4B" w:rsidRDefault="00A43B10" w:rsidP="00706DA8">
      <w:pPr>
        <w:pStyle w:val="10"/>
        <w:numPr>
          <w:ilvl w:val="1"/>
          <w:numId w:val="19"/>
        </w:numPr>
        <w:shd w:val="clear" w:color="auto" w:fill="auto"/>
        <w:tabs>
          <w:tab w:val="left" w:pos="1134"/>
        </w:tabs>
        <w:spacing w:before="0" w:line="235" w:lineRule="auto"/>
        <w:ind w:left="0" w:right="2" w:firstLine="709"/>
        <w:rPr>
          <w:sz w:val="26"/>
          <w:szCs w:val="26"/>
        </w:rPr>
      </w:pPr>
      <w:r w:rsidRPr="00402F4B">
        <w:rPr>
          <w:sz w:val="26"/>
          <w:szCs w:val="26"/>
        </w:rPr>
        <w:t xml:space="preserve"> Збитки, завдані  </w:t>
      </w:r>
      <w:r>
        <w:rPr>
          <w:sz w:val="26"/>
          <w:szCs w:val="26"/>
        </w:rPr>
        <w:t>спеціальній школі</w:t>
      </w:r>
      <w:r w:rsidRPr="00402F4B">
        <w:rPr>
          <w:sz w:val="26"/>
          <w:szCs w:val="26"/>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A43B10" w:rsidRPr="00402F4B" w:rsidRDefault="00A43B10" w:rsidP="00706DA8">
      <w:pPr>
        <w:pStyle w:val="10"/>
        <w:numPr>
          <w:ilvl w:val="1"/>
          <w:numId w:val="19"/>
        </w:numPr>
        <w:shd w:val="clear" w:color="auto" w:fill="auto"/>
        <w:tabs>
          <w:tab w:val="left" w:pos="1134"/>
        </w:tabs>
        <w:spacing w:before="0" w:line="235" w:lineRule="auto"/>
        <w:ind w:left="0" w:right="2" w:firstLine="709"/>
        <w:rPr>
          <w:sz w:val="26"/>
          <w:szCs w:val="26"/>
        </w:rPr>
      </w:pPr>
      <w:r w:rsidRPr="00402F4B">
        <w:rPr>
          <w:sz w:val="26"/>
          <w:szCs w:val="26"/>
        </w:rPr>
        <w:t xml:space="preserve"> Для забезпечення освітнього процесу база </w:t>
      </w:r>
      <w:r>
        <w:rPr>
          <w:sz w:val="26"/>
          <w:szCs w:val="26"/>
        </w:rPr>
        <w:t>спеціальної школи</w:t>
      </w:r>
      <w:r w:rsidRPr="00402F4B">
        <w:rPr>
          <w:sz w:val="26"/>
          <w:szCs w:val="26"/>
        </w:rPr>
        <w:t xml:space="preserve"> складається із навчальних кабінетів, майстерень</w:t>
      </w:r>
      <w:r>
        <w:rPr>
          <w:sz w:val="26"/>
          <w:szCs w:val="26"/>
        </w:rPr>
        <w:t xml:space="preserve"> (столярної, слюсарної, швейної</w:t>
      </w:r>
      <w:r w:rsidRPr="00402F4B">
        <w:rPr>
          <w:sz w:val="26"/>
          <w:szCs w:val="26"/>
        </w:rPr>
        <w:t>) а також бібліотеки, медичного кабінету, їдальні, кімнати психологічного розвантаження.</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80" w:name="n143"/>
      <w:bookmarkEnd w:id="180"/>
      <w:r>
        <w:rPr>
          <w:rFonts w:ascii="Times New Roman" w:hAnsi="Times New Roman" w:cs="Times New Roman"/>
          <w:sz w:val="26"/>
          <w:szCs w:val="26"/>
        </w:rPr>
        <w:t>7</w:t>
      </w:r>
      <w:r w:rsidRPr="00402F4B">
        <w:rPr>
          <w:rFonts w:ascii="Times New Roman" w:hAnsi="Times New Roman" w:cs="Times New Roman"/>
          <w:sz w:val="26"/>
          <w:szCs w:val="26"/>
        </w:rPr>
        <w:t>.6. Використання матеріально-технічної бази та провадження фінансово-господарської діяльності спеціальної школи здійснюється відповідно до законодавства.</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81" w:name="n144"/>
      <w:bookmarkEnd w:id="181"/>
      <w:r>
        <w:rPr>
          <w:rFonts w:ascii="Times New Roman" w:hAnsi="Times New Roman" w:cs="Times New Roman"/>
          <w:sz w:val="26"/>
          <w:szCs w:val="26"/>
        </w:rPr>
        <w:t>7</w:t>
      </w:r>
      <w:r w:rsidRPr="00402F4B">
        <w:rPr>
          <w:rFonts w:ascii="Times New Roman" w:hAnsi="Times New Roman" w:cs="Times New Roman"/>
          <w:sz w:val="26"/>
          <w:szCs w:val="26"/>
        </w:rPr>
        <w:t>.7. Спеціальна школа повинна мати приміщення та обладнання для організації освітнього процесу, в тому числі корекційно-розвиткової роботи, реабілітаційних заходів, позакласної роботи.</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82" w:name="n145"/>
      <w:bookmarkEnd w:id="182"/>
      <w:r w:rsidRPr="00402F4B">
        <w:rPr>
          <w:rFonts w:ascii="Times New Roman" w:hAnsi="Times New Roman" w:cs="Times New Roman"/>
          <w:sz w:val="26"/>
          <w:szCs w:val="26"/>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83" w:name="n146"/>
      <w:bookmarkEnd w:id="183"/>
      <w:r>
        <w:rPr>
          <w:rFonts w:ascii="Times New Roman" w:hAnsi="Times New Roman" w:cs="Times New Roman"/>
          <w:sz w:val="26"/>
          <w:szCs w:val="26"/>
        </w:rPr>
        <w:t>7.8.</w:t>
      </w:r>
      <w:r w:rsidRPr="00402F4B">
        <w:rPr>
          <w:rFonts w:ascii="Times New Roman" w:hAnsi="Times New Roman" w:cs="Times New Roman"/>
          <w:sz w:val="26"/>
          <w:szCs w:val="26"/>
        </w:rPr>
        <w:t xml:space="preserve"> </w:t>
      </w:r>
      <w:bookmarkStart w:id="184" w:name="n147"/>
      <w:bookmarkEnd w:id="184"/>
      <w:r w:rsidRPr="00402F4B">
        <w:rPr>
          <w:rFonts w:ascii="Times New Roman" w:hAnsi="Times New Roman" w:cs="Times New Roman"/>
          <w:sz w:val="26"/>
          <w:szCs w:val="26"/>
        </w:rPr>
        <w:t>В структурі спеціальної школи є інтернат, тому наявний спальний корпус  із спальними та іншими кімнатами для відпочинку та дозвілля з умовами, наближеними до сімейних.</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85" w:name="n148"/>
      <w:bookmarkEnd w:id="185"/>
      <w:r>
        <w:rPr>
          <w:rFonts w:ascii="Times New Roman" w:hAnsi="Times New Roman" w:cs="Times New Roman"/>
          <w:sz w:val="26"/>
          <w:szCs w:val="26"/>
        </w:rPr>
        <w:t>7.9.</w:t>
      </w:r>
      <w:r w:rsidRPr="00402F4B">
        <w:rPr>
          <w:rFonts w:ascii="Times New Roman" w:hAnsi="Times New Roman" w:cs="Times New Roman"/>
          <w:sz w:val="26"/>
          <w:szCs w:val="26"/>
        </w:rPr>
        <w:t xml:space="preserve"> Для проведення належної корекційно-розвиткової роботи у</w:t>
      </w:r>
      <w:r>
        <w:rPr>
          <w:rFonts w:ascii="Times New Roman" w:hAnsi="Times New Roman" w:cs="Times New Roman"/>
          <w:sz w:val="26"/>
          <w:szCs w:val="26"/>
        </w:rPr>
        <w:t xml:space="preserve"> спеціальній школі </w:t>
      </w:r>
      <w:r w:rsidRPr="00402F4B">
        <w:rPr>
          <w:rFonts w:ascii="Times New Roman" w:hAnsi="Times New Roman" w:cs="Times New Roman"/>
          <w:sz w:val="26"/>
          <w:szCs w:val="26"/>
        </w:rPr>
        <w:t>утворене відділення корекційно-розвиткової роботи, яке складається, зокрема, з таких обладнаних приміщень:</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86" w:name="n149"/>
      <w:bookmarkEnd w:id="186"/>
      <w:r w:rsidRPr="00402F4B">
        <w:rPr>
          <w:rFonts w:ascii="Times New Roman" w:hAnsi="Times New Roman" w:cs="Times New Roman"/>
          <w:sz w:val="26"/>
          <w:szCs w:val="26"/>
        </w:rPr>
        <w:t>1) логопедичний кабінет;</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87" w:name="n150"/>
      <w:bookmarkEnd w:id="187"/>
      <w:r w:rsidRPr="00402F4B">
        <w:rPr>
          <w:rFonts w:ascii="Times New Roman" w:hAnsi="Times New Roman" w:cs="Times New Roman"/>
          <w:sz w:val="26"/>
          <w:szCs w:val="26"/>
        </w:rPr>
        <w:t>2) кабінету для проведення групових занять з ритміки (логоритміки);</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88" w:name="n151"/>
      <w:bookmarkEnd w:id="188"/>
      <w:r w:rsidRPr="00402F4B">
        <w:rPr>
          <w:rFonts w:ascii="Times New Roman" w:hAnsi="Times New Roman" w:cs="Times New Roman"/>
          <w:sz w:val="26"/>
          <w:szCs w:val="26"/>
        </w:rPr>
        <w:t>3) кабінету лікувальної фізичної культури;</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89" w:name="n152"/>
      <w:bookmarkStart w:id="190" w:name="n153"/>
      <w:bookmarkEnd w:id="189"/>
      <w:bookmarkEnd w:id="190"/>
      <w:r w:rsidRPr="00402F4B">
        <w:rPr>
          <w:rFonts w:ascii="Times New Roman" w:hAnsi="Times New Roman" w:cs="Times New Roman"/>
          <w:sz w:val="26"/>
          <w:szCs w:val="26"/>
        </w:rPr>
        <w:t>4) навчально-виробничих майстерень для організації поглибленого трудового навчання;</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91" w:name="n154"/>
      <w:bookmarkEnd w:id="191"/>
      <w:r w:rsidRPr="00402F4B">
        <w:rPr>
          <w:rFonts w:ascii="Times New Roman" w:hAnsi="Times New Roman" w:cs="Times New Roman"/>
          <w:sz w:val="26"/>
          <w:szCs w:val="26"/>
        </w:rPr>
        <w:t>5) кабінету трудового (предметно-практичного) навчання для учнів початкової школи;</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92" w:name="n155"/>
      <w:bookmarkEnd w:id="192"/>
      <w:r w:rsidRPr="00402F4B">
        <w:rPr>
          <w:rFonts w:ascii="Times New Roman" w:hAnsi="Times New Roman" w:cs="Times New Roman"/>
          <w:sz w:val="26"/>
          <w:szCs w:val="26"/>
        </w:rPr>
        <w:t>6) кабінету практичного психолога</w:t>
      </w:r>
      <w:bookmarkStart w:id="193" w:name="n156"/>
      <w:bookmarkEnd w:id="193"/>
      <w:r w:rsidRPr="00402F4B">
        <w:rPr>
          <w:rFonts w:ascii="Times New Roman" w:hAnsi="Times New Roman" w:cs="Times New Roman"/>
          <w:sz w:val="26"/>
          <w:szCs w:val="26"/>
        </w:rPr>
        <w:t>.</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94" w:name="n157"/>
      <w:bookmarkEnd w:id="194"/>
      <w:r>
        <w:rPr>
          <w:rFonts w:ascii="Times New Roman" w:hAnsi="Times New Roman" w:cs="Times New Roman"/>
          <w:sz w:val="26"/>
          <w:szCs w:val="26"/>
        </w:rPr>
        <w:t xml:space="preserve">7.10. </w:t>
      </w:r>
      <w:r w:rsidRPr="00402F4B">
        <w:rPr>
          <w:rFonts w:ascii="Times New Roman" w:hAnsi="Times New Roman" w:cs="Times New Roman"/>
          <w:sz w:val="26"/>
          <w:szCs w:val="26"/>
        </w:rPr>
        <w:t>Спеціальна школа  має спортивний майданчик.</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95" w:name="n158"/>
      <w:bookmarkStart w:id="196" w:name="n159"/>
      <w:bookmarkStart w:id="197" w:name="n164"/>
      <w:bookmarkStart w:id="198" w:name="n177"/>
      <w:bookmarkEnd w:id="195"/>
      <w:bookmarkEnd w:id="196"/>
      <w:bookmarkEnd w:id="197"/>
      <w:bookmarkEnd w:id="198"/>
      <w:r w:rsidRPr="00402F4B">
        <w:rPr>
          <w:rFonts w:ascii="Times New Roman" w:hAnsi="Times New Roman" w:cs="Times New Roman"/>
          <w:sz w:val="26"/>
          <w:szCs w:val="26"/>
        </w:rPr>
        <w:t>Учні (вихованці) забезпечуються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гурткової, секційної роботи, технічними та іншими засобами реабілітації, виробами медичного призначення відповідно до встановлених норм.</w:t>
      </w:r>
    </w:p>
    <w:p w:rsidR="00A43B10" w:rsidRPr="00402F4B"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199" w:name="n178"/>
      <w:bookmarkEnd w:id="199"/>
      <w:r>
        <w:rPr>
          <w:rFonts w:ascii="Times New Roman" w:hAnsi="Times New Roman" w:cs="Times New Roman"/>
          <w:sz w:val="26"/>
          <w:szCs w:val="26"/>
        </w:rPr>
        <w:t xml:space="preserve">7.11. </w:t>
      </w:r>
      <w:r w:rsidRPr="00402F4B">
        <w:rPr>
          <w:rFonts w:ascii="Times New Roman" w:hAnsi="Times New Roman" w:cs="Times New Roman"/>
          <w:sz w:val="26"/>
          <w:szCs w:val="26"/>
        </w:rPr>
        <w:t>Спеціальна школа має інші кабінети та приміщення відповідно до потреб освітнього процесу.</w:t>
      </w:r>
    </w:p>
    <w:p w:rsidR="00A43B10" w:rsidRPr="006C048E"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200" w:name="n179"/>
      <w:bookmarkEnd w:id="200"/>
      <w:r w:rsidRPr="006C048E">
        <w:rPr>
          <w:rFonts w:ascii="Times New Roman" w:hAnsi="Times New Roman" w:cs="Times New Roman"/>
          <w:sz w:val="26"/>
          <w:szCs w:val="26"/>
        </w:rPr>
        <w:t>7.12. Засновник забезпечує щоденне підвезення учнів (вихованців) до спеціальної школи та у зворотному напрямку (у разі потреби).</w:t>
      </w:r>
    </w:p>
    <w:p w:rsidR="00A43B10" w:rsidRPr="00052CE3" w:rsidRDefault="00A43B10" w:rsidP="00336768">
      <w:pPr>
        <w:widowControl/>
        <w:tabs>
          <w:tab w:val="left" w:pos="1134"/>
        </w:tabs>
        <w:spacing w:line="235" w:lineRule="auto"/>
        <w:ind w:right="2" w:firstLine="709"/>
        <w:jc w:val="both"/>
        <w:rPr>
          <w:rFonts w:ascii="Times New Roman" w:hAnsi="Times New Roman" w:cs="Times New Roman"/>
          <w:sz w:val="26"/>
          <w:szCs w:val="26"/>
        </w:rPr>
      </w:pPr>
      <w:bookmarkStart w:id="201" w:name="n180"/>
      <w:bookmarkStart w:id="202" w:name="n181"/>
      <w:bookmarkEnd w:id="201"/>
      <w:bookmarkEnd w:id="202"/>
      <w:r>
        <w:rPr>
          <w:rFonts w:ascii="Times New Roman" w:hAnsi="Times New Roman" w:cs="Times New Roman"/>
          <w:sz w:val="26"/>
          <w:szCs w:val="26"/>
        </w:rPr>
        <w:t>7.13</w:t>
      </w:r>
      <w:r w:rsidRPr="00052CE3">
        <w:rPr>
          <w:rFonts w:ascii="Times New Roman" w:hAnsi="Times New Roman" w:cs="Times New Roman"/>
          <w:sz w:val="26"/>
          <w:szCs w:val="26"/>
        </w:rPr>
        <w:t xml:space="preserve">. Звітність про діяльність спеціальної школи здійснюється відповідно до законодавства. </w:t>
      </w:r>
    </w:p>
    <w:p w:rsidR="00A43B10" w:rsidRPr="00402F4B" w:rsidRDefault="00A43B10" w:rsidP="00336768">
      <w:pPr>
        <w:pStyle w:val="22"/>
        <w:keepNext/>
        <w:keepLines/>
        <w:shd w:val="clear" w:color="auto" w:fill="auto"/>
        <w:tabs>
          <w:tab w:val="left" w:pos="2570"/>
        </w:tabs>
        <w:spacing w:after="0" w:line="235" w:lineRule="auto"/>
        <w:ind w:left="709" w:right="2" w:firstLine="0"/>
        <w:jc w:val="both"/>
        <w:rPr>
          <w:sz w:val="26"/>
          <w:szCs w:val="26"/>
        </w:rPr>
      </w:pPr>
    </w:p>
    <w:p w:rsidR="00A43B10" w:rsidRPr="00402F4B" w:rsidRDefault="00A43B10" w:rsidP="00336768">
      <w:pPr>
        <w:pStyle w:val="22"/>
        <w:keepNext/>
        <w:keepLines/>
        <w:shd w:val="clear" w:color="auto" w:fill="auto"/>
        <w:tabs>
          <w:tab w:val="left" w:pos="2570"/>
        </w:tabs>
        <w:spacing w:after="0" w:line="235" w:lineRule="auto"/>
        <w:ind w:left="709" w:right="2" w:firstLine="0"/>
        <w:jc w:val="center"/>
        <w:rPr>
          <w:sz w:val="26"/>
          <w:szCs w:val="26"/>
        </w:rPr>
      </w:pPr>
      <w:r w:rsidRPr="00052CE3">
        <w:rPr>
          <w:bCs w:val="0"/>
          <w:sz w:val="26"/>
          <w:szCs w:val="26"/>
          <w:lang w:val="en-US"/>
        </w:rPr>
        <w:t>V</w:t>
      </w:r>
      <w:r w:rsidRPr="00052CE3">
        <w:rPr>
          <w:bCs w:val="0"/>
          <w:sz w:val="26"/>
          <w:szCs w:val="26"/>
        </w:rPr>
        <w:t>ІІІ</w:t>
      </w:r>
      <w:r w:rsidRPr="00052CE3">
        <w:rPr>
          <w:sz w:val="26"/>
          <w:szCs w:val="26"/>
        </w:rPr>
        <w:t>.</w:t>
      </w:r>
      <w:r>
        <w:rPr>
          <w:sz w:val="26"/>
          <w:szCs w:val="26"/>
        </w:rPr>
        <w:t xml:space="preserve"> ФІНАНСОВО-</w:t>
      </w:r>
      <w:r w:rsidRPr="00402F4B">
        <w:rPr>
          <w:sz w:val="26"/>
          <w:szCs w:val="26"/>
        </w:rPr>
        <w:t>ГОСПОДАР</w:t>
      </w:r>
      <w:r>
        <w:rPr>
          <w:sz w:val="26"/>
          <w:szCs w:val="26"/>
        </w:rPr>
        <w:t>СЬКА</w:t>
      </w:r>
      <w:r w:rsidRPr="00402F4B">
        <w:rPr>
          <w:sz w:val="26"/>
          <w:szCs w:val="26"/>
        </w:rPr>
        <w:t xml:space="preserve"> ДІЯЛЬНІСТЬ</w:t>
      </w:r>
    </w:p>
    <w:p w:rsidR="00A43B10" w:rsidRPr="00402F4B" w:rsidRDefault="00A43B10" w:rsidP="00336768">
      <w:pPr>
        <w:pStyle w:val="22"/>
        <w:keepNext/>
        <w:keepLines/>
        <w:shd w:val="clear" w:color="auto" w:fill="auto"/>
        <w:tabs>
          <w:tab w:val="left" w:pos="2570"/>
        </w:tabs>
        <w:spacing w:after="0" w:line="235" w:lineRule="auto"/>
        <w:ind w:left="709" w:right="2" w:firstLine="0"/>
        <w:jc w:val="center"/>
        <w:rPr>
          <w:sz w:val="26"/>
          <w:szCs w:val="26"/>
        </w:rPr>
      </w:pPr>
    </w:p>
    <w:p w:rsidR="00A43B10" w:rsidRPr="00402F4B" w:rsidRDefault="00A43B10" w:rsidP="00336768">
      <w:pPr>
        <w:pStyle w:val="10"/>
        <w:shd w:val="clear" w:color="auto" w:fill="auto"/>
        <w:tabs>
          <w:tab w:val="left" w:pos="1134"/>
        </w:tabs>
        <w:spacing w:before="0" w:line="235" w:lineRule="auto"/>
        <w:ind w:right="2" w:firstLine="709"/>
        <w:rPr>
          <w:sz w:val="26"/>
          <w:szCs w:val="26"/>
        </w:rPr>
      </w:pPr>
      <w:r>
        <w:rPr>
          <w:sz w:val="26"/>
          <w:szCs w:val="26"/>
        </w:rPr>
        <w:t>8.1.</w:t>
      </w:r>
      <w:r w:rsidRPr="00402F4B">
        <w:rPr>
          <w:sz w:val="26"/>
          <w:szCs w:val="26"/>
        </w:rPr>
        <w:t xml:space="preserve"> Фінансово-господарська діяльність </w:t>
      </w:r>
      <w:r>
        <w:rPr>
          <w:sz w:val="26"/>
          <w:szCs w:val="26"/>
        </w:rPr>
        <w:t>спеціальної школи</w:t>
      </w:r>
      <w:r w:rsidRPr="00402F4B">
        <w:rPr>
          <w:sz w:val="26"/>
          <w:szCs w:val="26"/>
        </w:rPr>
        <w:t xml:space="preserve"> здійснюється на основі його кошторису. Штатний розпис розробляється </w:t>
      </w:r>
      <w:r>
        <w:rPr>
          <w:sz w:val="26"/>
          <w:szCs w:val="26"/>
        </w:rPr>
        <w:t>спеціальною школою</w:t>
      </w:r>
      <w:r w:rsidRPr="00402F4B">
        <w:rPr>
          <w:sz w:val="26"/>
          <w:szCs w:val="26"/>
        </w:rPr>
        <w:t xml:space="preserve"> </w:t>
      </w:r>
      <w:r>
        <w:rPr>
          <w:sz w:val="26"/>
          <w:szCs w:val="26"/>
        </w:rPr>
        <w:t xml:space="preserve">та затверджується </w:t>
      </w:r>
      <w:r w:rsidRPr="00402F4B">
        <w:rPr>
          <w:sz w:val="26"/>
          <w:szCs w:val="26"/>
        </w:rPr>
        <w:t>директором закладу освіти на підставі Типових штатних нормативів закладів спеціальної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A43B10" w:rsidRPr="00052CE3" w:rsidRDefault="00A43B10" w:rsidP="00706DA8">
      <w:pPr>
        <w:pStyle w:val="10"/>
        <w:numPr>
          <w:ilvl w:val="1"/>
          <w:numId w:val="20"/>
        </w:numPr>
        <w:shd w:val="clear" w:color="auto" w:fill="auto"/>
        <w:tabs>
          <w:tab w:val="left" w:pos="1134"/>
        </w:tabs>
        <w:spacing w:before="0" w:line="235" w:lineRule="auto"/>
        <w:ind w:left="0" w:right="2" w:firstLine="709"/>
        <w:rPr>
          <w:sz w:val="26"/>
          <w:szCs w:val="26"/>
        </w:rPr>
      </w:pPr>
      <w:r w:rsidRPr="00052CE3">
        <w:rPr>
          <w:sz w:val="26"/>
          <w:szCs w:val="26"/>
        </w:rPr>
        <w:t xml:space="preserve">Фінансування  </w:t>
      </w:r>
      <w:r>
        <w:rPr>
          <w:sz w:val="26"/>
          <w:szCs w:val="26"/>
        </w:rPr>
        <w:t>спеціальної школи</w:t>
      </w:r>
      <w:r w:rsidRPr="00402F4B">
        <w:rPr>
          <w:sz w:val="26"/>
          <w:szCs w:val="26"/>
        </w:rPr>
        <w:t xml:space="preserve"> </w:t>
      </w:r>
      <w:r w:rsidRPr="00052CE3">
        <w:rPr>
          <w:sz w:val="26"/>
          <w:szCs w:val="26"/>
        </w:rPr>
        <w:t>здійснюється за рахунок коштів бюджету всіх рівнів.</w:t>
      </w:r>
    </w:p>
    <w:p w:rsidR="00A43B10" w:rsidRPr="00402F4B" w:rsidRDefault="00A43B10" w:rsidP="00EE6B44">
      <w:pPr>
        <w:pStyle w:val="10"/>
        <w:numPr>
          <w:ilvl w:val="1"/>
          <w:numId w:val="20"/>
        </w:numPr>
        <w:shd w:val="clear" w:color="auto" w:fill="auto"/>
        <w:tabs>
          <w:tab w:val="left" w:pos="1134"/>
        </w:tabs>
        <w:spacing w:before="0" w:line="235" w:lineRule="auto"/>
        <w:ind w:left="0" w:right="2" w:firstLine="709"/>
        <w:rPr>
          <w:sz w:val="26"/>
          <w:szCs w:val="26"/>
        </w:rPr>
      </w:pPr>
      <w:r w:rsidRPr="00402F4B">
        <w:rPr>
          <w:sz w:val="26"/>
          <w:szCs w:val="26"/>
        </w:rPr>
        <w:t xml:space="preserve"> Джерелами формування майна </w:t>
      </w:r>
      <w:r>
        <w:rPr>
          <w:sz w:val="26"/>
          <w:szCs w:val="26"/>
        </w:rPr>
        <w:t>спеціальної школи</w:t>
      </w:r>
      <w:r w:rsidRPr="00402F4B">
        <w:rPr>
          <w:sz w:val="26"/>
          <w:szCs w:val="26"/>
        </w:rPr>
        <w:t xml:space="preserve"> є:</w:t>
      </w:r>
    </w:p>
    <w:p w:rsidR="00A43B10" w:rsidRPr="00402F4B" w:rsidRDefault="00A43B10" w:rsidP="00EE6B44">
      <w:pPr>
        <w:pStyle w:val="10"/>
        <w:numPr>
          <w:ilvl w:val="0"/>
          <w:numId w:val="21"/>
        </w:numPr>
        <w:shd w:val="clear" w:color="auto" w:fill="auto"/>
        <w:tabs>
          <w:tab w:val="left" w:pos="851"/>
          <w:tab w:val="left" w:pos="1134"/>
        </w:tabs>
        <w:spacing w:before="0" w:line="235" w:lineRule="auto"/>
        <w:ind w:right="2" w:firstLine="709"/>
        <w:rPr>
          <w:sz w:val="26"/>
          <w:szCs w:val="26"/>
        </w:rPr>
      </w:pPr>
      <w:r w:rsidRPr="00402F4B">
        <w:rPr>
          <w:sz w:val="26"/>
          <w:szCs w:val="26"/>
        </w:rPr>
        <w:t>бюджетні кошти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A43B10" w:rsidRPr="00402F4B" w:rsidRDefault="00A43B10" w:rsidP="00EE6B44">
      <w:pPr>
        <w:pStyle w:val="10"/>
        <w:numPr>
          <w:ilvl w:val="0"/>
          <w:numId w:val="21"/>
        </w:numPr>
        <w:shd w:val="clear" w:color="auto" w:fill="auto"/>
        <w:tabs>
          <w:tab w:val="left" w:pos="851"/>
          <w:tab w:val="left" w:pos="1134"/>
        </w:tabs>
        <w:spacing w:before="0" w:line="235" w:lineRule="auto"/>
        <w:ind w:right="2" w:firstLine="709"/>
        <w:rPr>
          <w:sz w:val="26"/>
          <w:szCs w:val="26"/>
        </w:rPr>
      </w:pPr>
      <w:r w:rsidRPr="00402F4B">
        <w:rPr>
          <w:sz w:val="26"/>
          <w:szCs w:val="26"/>
        </w:rPr>
        <w:t>кошти та інші матеріальні цінності, добровільно передані фізичними та юридичними особами, громадськими об’єднаннями;</w:t>
      </w:r>
    </w:p>
    <w:p w:rsidR="00A43B10" w:rsidRPr="00402F4B" w:rsidRDefault="00A43B10" w:rsidP="00EE6B44">
      <w:pPr>
        <w:pStyle w:val="10"/>
        <w:numPr>
          <w:ilvl w:val="0"/>
          <w:numId w:val="21"/>
        </w:numPr>
        <w:shd w:val="clear" w:color="auto" w:fill="auto"/>
        <w:tabs>
          <w:tab w:val="left" w:pos="851"/>
          <w:tab w:val="left" w:pos="1134"/>
        </w:tabs>
        <w:spacing w:before="0" w:line="235" w:lineRule="auto"/>
        <w:ind w:right="2" w:firstLine="709"/>
        <w:rPr>
          <w:sz w:val="26"/>
          <w:szCs w:val="26"/>
        </w:rPr>
      </w:pPr>
      <w:r w:rsidRPr="00402F4B">
        <w:rPr>
          <w:sz w:val="26"/>
          <w:szCs w:val="26"/>
        </w:rPr>
        <w:t>інші джерела, не заборонені чинним законодавством України.</w:t>
      </w:r>
    </w:p>
    <w:p w:rsidR="00A43B10" w:rsidRPr="00402F4B" w:rsidRDefault="00A43B10" w:rsidP="00706DA8">
      <w:pPr>
        <w:pStyle w:val="10"/>
        <w:numPr>
          <w:ilvl w:val="1"/>
          <w:numId w:val="20"/>
        </w:numPr>
        <w:shd w:val="clear" w:color="auto" w:fill="auto"/>
        <w:tabs>
          <w:tab w:val="left" w:pos="1134"/>
          <w:tab w:val="left" w:pos="1276"/>
        </w:tabs>
        <w:spacing w:before="0" w:line="235" w:lineRule="auto"/>
        <w:ind w:left="0" w:right="2" w:firstLine="709"/>
        <w:rPr>
          <w:sz w:val="26"/>
          <w:szCs w:val="26"/>
        </w:rPr>
      </w:pPr>
      <w:r w:rsidRPr="00402F4B">
        <w:rPr>
          <w:sz w:val="26"/>
          <w:szCs w:val="26"/>
        </w:rPr>
        <w:t xml:space="preserve">  </w:t>
      </w:r>
      <w:r>
        <w:rPr>
          <w:sz w:val="26"/>
          <w:szCs w:val="26"/>
        </w:rPr>
        <w:t>Спеціальна школа</w:t>
      </w:r>
      <w:r w:rsidRPr="00402F4B">
        <w:rPr>
          <w:sz w:val="26"/>
          <w:szCs w:val="26"/>
        </w:rPr>
        <w:t xml:space="preserve"> має право на придбання та оренду обладнання та інших матеріальних ресурсів, а також користуватись послугами юридичних та фізичних осіб, необхідних для виконання закладом покладених на нього завдань передбачених чинним законодавством України, рішеннями Засновника та вимогами цього статуту.</w:t>
      </w:r>
    </w:p>
    <w:p w:rsidR="00A43B10" w:rsidRPr="00402F4B" w:rsidRDefault="00A43B10" w:rsidP="00706DA8">
      <w:pPr>
        <w:pStyle w:val="10"/>
        <w:numPr>
          <w:ilvl w:val="1"/>
          <w:numId w:val="20"/>
        </w:numPr>
        <w:shd w:val="clear" w:color="auto" w:fill="auto"/>
        <w:tabs>
          <w:tab w:val="left" w:pos="1134"/>
          <w:tab w:val="left" w:pos="1276"/>
        </w:tabs>
        <w:spacing w:before="0" w:line="235" w:lineRule="auto"/>
        <w:ind w:left="0" w:right="2" w:firstLine="709"/>
        <w:rPr>
          <w:sz w:val="26"/>
          <w:szCs w:val="26"/>
        </w:rPr>
      </w:pPr>
      <w:r w:rsidRPr="00402F4B">
        <w:rPr>
          <w:sz w:val="26"/>
          <w:szCs w:val="26"/>
        </w:rPr>
        <w:t xml:space="preserve"> Порядок діловодства, бухгалтерського обліку та статистичної звітності в  </w:t>
      </w:r>
      <w:r>
        <w:rPr>
          <w:sz w:val="26"/>
          <w:szCs w:val="26"/>
        </w:rPr>
        <w:t>спеціальній школі</w:t>
      </w:r>
      <w:r w:rsidRPr="00402F4B">
        <w:rPr>
          <w:sz w:val="26"/>
          <w:szCs w:val="26"/>
        </w:rPr>
        <w:t xml:space="preserve"> визначається законодавством, нормативно-правовими актами Міністерства освіти і науки України та інших центральних органів виконавчої влади, рішенням </w:t>
      </w:r>
      <w:r>
        <w:rPr>
          <w:sz w:val="26"/>
          <w:szCs w:val="26"/>
        </w:rPr>
        <w:t>Засновника</w:t>
      </w:r>
      <w:r w:rsidRPr="00402F4B">
        <w:rPr>
          <w:sz w:val="26"/>
          <w:szCs w:val="26"/>
        </w:rPr>
        <w:t>.</w:t>
      </w:r>
    </w:p>
    <w:p w:rsidR="00A43B10" w:rsidRPr="00402F4B" w:rsidRDefault="00A43B10" w:rsidP="00706DA8">
      <w:pPr>
        <w:pStyle w:val="10"/>
        <w:numPr>
          <w:ilvl w:val="1"/>
          <w:numId w:val="20"/>
        </w:numPr>
        <w:shd w:val="clear" w:color="auto" w:fill="auto"/>
        <w:tabs>
          <w:tab w:val="left" w:pos="1134"/>
          <w:tab w:val="left" w:pos="1276"/>
        </w:tabs>
        <w:spacing w:before="0" w:line="235" w:lineRule="auto"/>
        <w:ind w:left="0" w:right="2" w:firstLine="709"/>
        <w:rPr>
          <w:sz w:val="26"/>
          <w:szCs w:val="26"/>
        </w:rPr>
      </w:pPr>
      <w:r w:rsidRPr="00402F4B">
        <w:rPr>
          <w:sz w:val="26"/>
          <w:szCs w:val="26"/>
        </w:rPr>
        <w:t xml:space="preserve"> За рішенням Засновника бухгалтерський облік може здійснюватися через централізовану бухгалтерію.</w:t>
      </w:r>
    </w:p>
    <w:p w:rsidR="00A43B10" w:rsidRPr="00402F4B" w:rsidRDefault="00A43B10" w:rsidP="00706DA8">
      <w:pPr>
        <w:pStyle w:val="10"/>
        <w:numPr>
          <w:ilvl w:val="1"/>
          <w:numId w:val="20"/>
        </w:numPr>
        <w:shd w:val="clear" w:color="auto" w:fill="auto"/>
        <w:tabs>
          <w:tab w:val="left" w:pos="1134"/>
          <w:tab w:val="left" w:pos="1276"/>
        </w:tabs>
        <w:spacing w:before="0" w:line="235" w:lineRule="auto"/>
        <w:ind w:left="0" w:right="2" w:firstLine="709"/>
        <w:rPr>
          <w:sz w:val="26"/>
          <w:szCs w:val="26"/>
        </w:rPr>
      </w:pPr>
      <w:r>
        <w:rPr>
          <w:sz w:val="26"/>
          <w:szCs w:val="26"/>
        </w:rPr>
        <w:t xml:space="preserve"> Звітність про діяльність</w:t>
      </w:r>
      <w:r w:rsidRPr="00402F4B">
        <w:rPr>
          <w:sz w:val="26"/>
          <w:szCs w:val="26"/>
        </w:rPr>
        <w:t xml:space="preserve"> </w:t>
      </w:r>
      <w:r>
        <w:rPr>
          <w:sz w:val="26"/>
          <w:szCs w:val="26"/>
        </w:rPr>
        <w:t>спеціальної школи</w:t>
      </w:r>
      <w:r w:rsidRPr="00402F4B">
        <w:rPr>
          <w:sz w:val="26"/>
          <w:szCs w:val="26"/>
        </w:rPr>
        <w:t xml:space="preserve"> встановлюється відповідно до законодавства.</w:t>
      </w:r>
      <w:bookmarkStart w:id="203" w:name="_GoBack"/>
      <w:bookmarkEnd w:id="203"/>
    </w:p>
    <w:p w:rsidR="00A43B10" w:rsidRPr="007D325D" w:rsidRDefault="00A43B10" w:rsidP="00706DA8">
      <w:pPr>
        <w:pStyle w:val="10"/>
        <w:numPr>
          <w:ilvl w:val="1"/>
          <w:numId w:val="20"/>
        </w:numPr>
        <w:shd w:val="clear" w:color="auto" w:fill="auto"/>
        <w:tabs>
          <w:tab w:val="left" w:pos="1134"/>
          <w:tab w:val="left" w:pos="1276"/>
        </w:tabs>
        <w:spacing w:before="0" w:line="235" w:lineRule="auto"/>
        <w:ind w:left="0" w:right="2" w:firstLine="709"/>
        <w:rPr>
          <w:sz w:val="26"/>
          <w:szCs w:val="26"/>
        </w:rPr>
      </w:pPr>
      <w:r w:rsidRPr="00402F4B">
        <w:rPr>
          <w:sz w:val="26"/>
          <w:szCs w:val="26"/>
        </w:rPr>
        <w:t xml:space="preserve"> Плата за утримання учнів (вихованців) у </w:t>
      </w:r>
      <w:r w:rsidRPr="007D325D">
        <w:rPr>
          <w:sz w:val="26"/>
          <w:szCs w:val="26"/>
        </w:rPr>
        <w:t>спеціальній школі не передбачена.</w:t>
      </w:r>
    </w:p>
    <w:p w:rsidR="00A43B10" w:rsidRPr="007D325D" w:rsidRDefault="00A43B10" w:rsidP="00706DA8">
      <w:pPr>
        <w:pStyle w:val="10"/>
        <w:numPr>
          <w:ilvl w:val="1"/>
          <w:numId w:val="20"/>
        </w:numPr>
        <w:shd w:val="clear" w:color="auto" w:fill="auto"/>
        <w:tabs>
          <w:tab w:val="left" w:pos="1134"/>
          <w:tab w:val="left" w:pos="1276"/>
        </w:tabs>
        <w:spacing w:before="0" w:line="235" w:lineRule="auto"/>
        <w:ind w:left="0" w:right="2" w:firstLine="709"/>
        <w:rPr>
          <w:sz w:val="26"/>
          <w:szCs w:val="26"/>
        </w:rPr>
      </w:pPr>
      <w:r w:rsidRPr="007D325D">
        <w:rPr>
          <w:sz w:val="26"/>
          <w:szCs w:val="26"/>
        </w:rPr>
        <w:t xml:space="preserve"> Отримані доходи (прибутки) або їх частини не можуть розподілятись серед Засновника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A43B10" w:rsidRPr="00402F4B" w:rsidRDefault="00A43B10" w:rsidP="00706DA8">
      <w:pPr>
        <w:pStyle w:val="22"/>
        <w:keepNext/>
        <w:keepLines/>
        <w:numPr>
          <w:ilvl w:val="1"/>
          <w:numId w:val="20"/>
        </w:numPr>
        <w:shd w:val="clear" w:color="auto" w:fill="auto"/>
        <w:tabs>
          <w:tab w:val="left" w:pos="1276"/>
        </w:tabs>
        <w:spacing w:after="0" w:line="235" w:lineRule="auto"/>
        <w:ind w:left="0" w:right="2" w:firstLine="709"/>
        <w:jc w:val="both"/>
        <w:rPr>
          <w:b w:val="0"/>
          <w:sz w:val="26"/>
          <w:szCs w:val="26"/>
        </w:rPr>
      </w:pPr>
      <w:r w:rsidRPr="00402F4B">
        <w:rPr>
          <w:b w:val="0"/>
          <w:sz w:val="26"/>
          <w:szCs w:val="26"/>
        </w:rPr>
        <w:t xml:space="preserve">Доходи </w:t>
      </w:r>
      <w:r w:rsidRPr="00052CE3">
        <w:rPr>
          <w:b w:val="0"/>
          <w:sz w:val="26"/>
          <w:szCs w:val="26"/>
        </w:rPr>
        <w:t>спеціальної школи</w:t>
      </w:r>
      <w:r w:rsidRPr="00402F4B">
        <w:rPr>
          <w:sz w:val="26"/>
          <w:szCs w:val="26"/>
        </w:rPr>
        <w:t xml:space="preserve"> </w:t>
      </w:r>
      <w:r w:rsidRPr="00402F4B">
        <w:rPr>
          <w:b w:val="0"/>
          <w:sz w:val="26"/>
          <w:szCs w:val="26"/>
        </w:rPr>
        <w:t xml:space="preserve">використовуються виключно для фінансування видатків на </w:t>
      </w:r>
      <w:r>
        <w:rPr>
          <w:b w:val="0"/>
          <w:sz w:val="26"/>
          <w:szCs w:val="26"/>
        </w:rPr>
        <w:t xml:space="preserve">її </w:t>
      </w:r>
      <w:r w:rsidRPr="00402F4B">
        <w:rPr>
          <w:b w:val="0"/>
          <w:sz w:val="26"/>
          <w:szCs w:val="26"/>
        </w:rPr>
        <w:t>утримання, реалізації мети (цілей, завдань) та напрямків діяльності, визначених цим</w:t>
      </w:r>
      <w:r w:rsidRPr="00402F4B">
        <w:rPr>
          <w:sz w:val="26"/>
          <w:szCs w:val="26"/>
        </w:rPr>
        <w:t xml:space="preserve"> </w:t>
      </w:r>
      <w:r w:rsidRPr="00402F4B">
        <w:rPr>
          <w:b w:val="0"/>
          <w:sz w:val="26"/>
          <w:szCs w:val="26"/>
        </w:rPr>
        <w:t>Статутом.</w:t>
      </w:r>
    </w:p>
    <w:p w:rsidR="00A43B10" w:rsidRPr="00402F4B" w:rsidRDefault="00A43B10" w:rsidP="00336768">
      <w:pPr>
        <w:pStyle w:val="22"/>
        <w:keepNext/>
        <w:keepLines/>
        <w:shd w:val="clear" w:color="auto" w:fill="auto"/>
        <w:spacing w:after="0" w:line="235" w:lineRule="auto"/>
        <w:ind w:right="2" w:firstLine="709"/>
        <w:jc w:val="both"/>
        <w:rPr>
          <w:b w:val="0"/>
          <w:sz w:val="26"/>
          <w:szCs w:val="26"/>
        </w:rPr>
      </w:pPr>
      <w:bookmarkStart w:id="204" w:name="bookmark8"/>
    </w:p>
    <w:p w:rsidR="00A43B10" w:rsidRPr="00402F4B" w:rsidRDefault="00A43B10" w:rsidP="00336768">
      <w:pPr>
        <w:pStyle w:val="22"/>
        <w:keepNext/>
        <w:keepLines/>
        <w:shd w:val="clear" w:color="auto" w:fill="auto"/>
        <w:spacing w:after="0" w:line="235" w:lineRule="auto"/>
        <w:ind w:right="2" w:firstLine="709"/>
        <w:jc w:val="center"/>
        <w:rPr>
          <w:sz w:val="26"/>
          <w:szCs w:val="26"/>
        </w:rPr>
      </w:pPr>
      <w:r w:rsidRPr="00402F4B">
        <w:rPr>
          <w:sz w:val="26"/>
          <w:szCs w:val="26"/>
        </w:rPr>
        <w:t>ІХ</w:t>
      </w:r>
      <w:r>
        <w:rPr>
          <w:sz w:val="26"/>
          <w:szCs w:val="26"/>
        </w:rPr>
        <w:t xml:space="preserve">. </w:t>
      </w:r>
      <w:r w:rsidRPr="00402F4B">
        <w:rPr>
          <w:sz w:val="26"/>
          <w:szCs w:val="26"/>
        </w:rPr>
        <w:t>МІЖНАРОДНЕ СПІВРОБІТНИЦТВО</w:t>
      </w:r>
      <w:bookmarkEnd w:id="204"/>
    </w:p>
    <w:p w:rsidR="00A43B10" w:rsidRPr="00402F4B" w:rsidRDefault="00A43B10" w:rsidP="00336768">
      <w:pPr>
        <w:pStyle w:val="22"/>
        <w:keepNext/>
        <w:keepLines/>
        <w:shd w:val="clear" w:color="auto" w:fill="auto"/>
        <w:spacing w:after="0" w:line="235" w:lineRule="auto"/>
        <w:ind w:right="2" w:firstLine="709"/>
        <w:jc w:val="center"/>
        <w:rPr>
          <w:sz w:val="26"/>
          <w:szCs w:val="26"/>
        </w:rPr>
      </w:pPr>
    </w:p>
    <w:p w:rsidR="00A43B10" w:rsidRPr="00402F4B" w:rsidRDefault="00A43B10" w:rsidP="00336768">
      <w:pPr>
        <w:pStyle w:val="10"/>
        <w:shd w:val="clear" w:color="auto" w:fill="auto"/>
        <w:tabs>
          <w:tab w:val="left" w:pos="1134"/>
        </w:tabs>
        <w:spacing w:before="0" w:line="235" w:lineRule="auto"/>
        <w:ind w:right="2" w:firstLine="709"/>
        <w:rPr>
          <w:sz w:val="26"/>
          <w:szCs w:val="26"/>
        </w:rPr>
      </w:pPr>
      <w:r>
        <w:rPr>
          <w:sz w:val="26"/>
          <w:szCs w:val="26"/>
        </w:rPr>
        <w:t>9.1.</w:t>
      </w:r>
      <w:r w:rsidRPr="00402F4B">
        <w:rPr>
          <w:sz w:val="26"/>
          <w:szCs w:val="26"/>
        </w:rPr>
        <w:t xml:space="preserve"> Заклад освіти за наявності належної матеріально-технічної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A43B10" w:rsidRDefault="00A43B10" w:rsidP="00336768">
      <w:pPr>
        <w:pStyle w:val="10"/>
        <w:shd w:val="clear" w:color="auto" w:fill="auto"/>
        <w:tabs>
          <w:tab w:val="left" w:pos="1134"/>
        </w:tabs>
        <w:spacing w:before="0" w:line="235" w:lineRule="auto"/>
        <w:ind w:right="2" w:firstLine="709"/>
        <w:rPr>
          <w:sz w:val="26"/>
          <w:szCs w:val="26"/>
        </w:rPr>
      </w:pPr>
      <w:r>
        <w:rPr>
          <w:sz w:val="26"/>
          <w:szCs w:val="26"/>
        </w:rPr>
        <w:t>9.2.</w:t>
      </w:r>
      <w:r w:rsidRPr="00402F4B">
        <w:rPr>
          <w:sz w:val="26"/>
          <w:szCs w:val="26"/>
        </w:rPr>
        <w:t xml:space="preserve"> Заклад освіти  має право відповідно до чинного законодавства укладати угоди про співробітництво, встановлювати прямі зв’язки з навчальними закладами, підприємствами, товариствами, релігійними громадами, як на території України, так і за її межами.</w:t>
      </w:r>
    </w:p>
    <w:p w:rsidR="00A43B10" w:rsidRPr="00402F4B" w:rsidRDefault="00A43B10" w:rsidP="00706DA8">
      <w:pPr>
        <w:pStyle w:val="10"/>
        <w:numPr>
          <w:ilvl w:val="1"/>
          <w:numId w:val="22"/>
        </w:numPr>
        <w:shd w:val="clear" w:color="auto" w:fill="auto"/>
        <w:tabs>
          <w:tab w:val="left" w:pos="1134"/>
        </w:tabs>
        <w:spacing w:before="0" w:line="235" w:lineRule="auto"/>
        <w:ind w:left="0" w:right="2" w:firstLine="709"/>
        <w:rPr>
          <w:sz w:val="26"/>
          <w:szCs w:val="26"/>
        </w:rPr>
      </w:pPr>
      <w:r w:rsidRPr="00402F4B">
        <w:rPr>
          <w:sz w:val="26"/>
          <w:szCs w:val="26"/>
        </w:rPr>
        <w:t>Спеціальна школа має право здійснювати міжнародне співробітництво в установленому законодавством порядку.</w:t>
      </w:r>
    </w:p>
    <w:p w:rsidR="00A43B10" w:rsidRPr="00402F4B" w:rsidRDefault="00A43B10" w:rsidP="00336768">
      <w:pPr>
        <w:pStyle w:val="10"/>
        <w:shd w:val="clear" w:color="auto" w:fill="auto"/>
        <w:tabs>
          <w:tab w:val="left" w:pos="1285"/>
        </w:tabs>
        <w:spacing w:before="0" w:line="235" w:lineRule="auto"/>
        <w:ind w:left="709" w:right="2"/>
        <w:rPr>
          <w:sz w:val="26"/>
          <w:szCs w:val="26"/>
        </w:rPr>
      </w:pPr>
    </w:p>
    <w:p w:rsidR="00A43B10" w:rsidRPr="008C0C36" w:rsidRDefault="00A43B10" w:rsidP="00336768">
      <w:pPr>
        <w:pStyle w:val="22"/>
        <w:keepNext/>
        <w:keepLines/>
        <w:shd w:val="clear" w:color="auto" w:fill="auto"/>
        <w:tabs>
          <w:tab w:val="left" w:pos="1975"/>
          <w:tab w:val="left" w:pos="9356"/>
        </w:tabs>
        <w:spacing w:after="0" w:line="235" w:lineRule="auto"/>
        <w:ind w:left="709" w:right="2" w:firstLine="0"/>
        <w:jc w:val="center"/>
        <w:rPr>
          <w:sz w:val="26"/>
          <w:szCs w:val="26"/>
        </w:rPr>
      </w:pPr>
      <w:bookmarkStart w:id="205" w:name="bookmark9"/>
      <w:r w:rsidRPr="008C0C36">
        <w:rPr>
          <w:sz w:val="26"/>
          <w:szCs w:val="26"/>
        </w:rPr>
        <w:t xml:space="preserve">Х. КОНТРОЛЬ ЗА ДІЯЛЬНІСТЮ </w:t>
      </w:r>
      <w:bookmarkEnd w:id="205"/>
      <w:r w:rsidRPr="008C0C36">
        <w:rPr>
          <w:sz w:val="26"/>
          <w:szCs w:val="26"/>
        </w:rPr>
        <w:t>СПЕЦІАЛЬНОЇ ШКОЛИ</w:t>
      </w:r>
    </w:p>
    <w:p w:rsidR="00A43B10" w:rsidRPr="008C0C36" w:rsidRDefault="00A43B10" w:rsidP="00336768">
      <w:pPr>
        <w:pStyle w:val="22"/>
        <w:keepNext/>
        <w:keepLines/>
        <w:shd w:val="clear" w:color="auto" w:fill="auto"/>
        <w:tabs>
          <w:tab w:val="left" w:pos="1975"/>
          <w:tab w:val="left" w:pos="9356"/>
        </w:tabs>
        <w:spacing w:after="0" w:line="235" w:lineRule="auto"/>
        <w:ind w:left="709" w:right="2" w:firstLine="0"/>
        <w:jc w:val="center"/>
        <w:rPr>
          <w:sz w:val="26"/>
          <w:szCs w:val="26"/>
        </w:rPr>
      </w:pPr>
    </w:p>
    <w:p w:rsidR="00A43B10" w:rsidRPr="008C0C36" w:rsidRDefault="00A43B10" w:rsidP="00336768">
      <w:pPr>
        <w:pStyle w:val="rvps2"/>
        <w:tabs>
          <w:tab w:val="left" w:pos="9356"/>
        </w:tabs>
        <w:spacing w:before="0" w:beforeAutospacing="0" w:after="0" w:afterAutospacing="0" w:line="235" w:lineRule="auto"/>
        <w:ind w:right="2" w:firstLine="709"/>
        <w:jc w:val="both"/>
        <w:rPr>
          <w:sz w:val="26"/>
          <w:szCs w:val="26"/>
        </w:rPr>
      </w:pPr>
      <w:r w:rsidRPr="008C0C36">
        <w:rPr>
          <w:sz w:val="26"/>
          <w:szCs w:val="26"/>
        </w:rPr>
        <w:t>10.1.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A43B10" w:rsidRPr="008C0C36" w:rsidRDefault="00A43B10" w:rsidP="00336768">
      <w:pPr>
        <w:pStyle w:val="rvps2"/>
        <w:tabs>
          <w:tab w:val="left" w:pos="9356"/>
        </w:tabs>
        <w:spacing w:before="0" w:beforeAutospacing="0" w:after="0" w:afterAutospacing="0" w:line="235" w:lineRule="auto"/>
        <w:ind w:right="2" w:firstLine="709"/>
        <w:jc w:val="both"/>
        <w:rPr>
          <w:sz w:val="26"/>
          <w:szCs w:val="26"/>
        </w:rPr>
      </w:pPr>
      <w:bookmarkStart w:id="206" w:name="n1007"/>
      <w:bookmarkEnd w:id="206"/>
      <w:r w:rsidRPr="008C0C36">
        <w:rPr>
          <w:sz w:val="26"/>
          <w:szCs w:val="26"/>
        </w:rPr>
        <w:t>10.2.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A43B10" w:rsidRPr="008C0C36" w:rsidRDefault="00A43B10" w:rsidP="00336768">
      <w:pPr>
        <w:pStyle w:val="rvps2"/>
        <w:tabs>
          <w:tab w:val="left" w:pos="9356"/>
        </w:tabs>
        <w:spacing w:before="0" w:beforeAutospacing="0" w:after="0" w:afterAutospacing="0" w:line="235" w:lineRule="auto"/>
        <w:ind w:right="2" w:firstLine="709"/>
        <w:jc w:val="both"/>
        <w:rPr>
          <w:sz w:val="26"/>
          <w:szCs w:val="26"/>
        </w:rPr>
      </w:pPr>
      <w:bookmarkStart w:id="207" w:name="n1008"/>
      <w:bookmarkEnd w:id="207"/>
      <w:r w:rsidRPr="008C0C36">
        <w:rPr>
          <w:sz w:val="26"/>
          <w:szCs w:val="26"/>
        </w:rPr>
        <w:t>10.3.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Законом України «Про освіту» та іншими законами України.</w:t>
      </w:r>
    </w:p>
    <w:p w:rsidR="00A43B10" w:rsidRPr="008C0C36" w:rsidRDefault="00A43B10" w:rsidP="00336768">
      <w:pPr>
        <w:pStyle w:val="rvps2"/>
        <w:tabs>
          <w:tab w:val="left" w:pos="9356"/>
        </w:tabs>
        <w:spacing w:before="0" w:beforeAutospacing="0" w:after="0" w:afterAutospacing="0" w:line="235" w:lineRule="auto"/>
        <w:ind w:right="2" w:firstLine="709"/>
        <w:jc w:val="both"/>
        <w:rPr>
          <w:sz w:val="26"/>
          <w:szCs w:val="26"/>
        </w:rPr>
      </w:pPr>
      <w:bookmarkStart w:id="208" w:name="n1009"/>
      <w:bookmarkEnd w:id="208"/>
      <w:r w:rsidRPr="008C0C36">
        <w:rPr>
          <w:sz w:val="26"/>
          <w:szCs w:val="26"/>
        </w:rPr>
        <w:t xml:space="preserve">10.4.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Закону України «Про освіту» і позапланові перевірки у порядку, передбаченому </w:t>
      </w:r>
      <w:hyperlink r:id="rId19" w:tgtFrame="_blank" w:history="1">
        <w:r w:rsidRPr="008C0C36">
          <w:rPr>
            <w:rStyle w:val="Hyperlink"/>
            <w:color w:val="auto"/>
            <w:sz w:val="26"/>
            <w:szCs w:val="26"/>
            <w:u w:val="none"/>
          </w:rPr>
          <w:t>Законом України</w:t>
        </w:r>
      </w:hyperlink>
      <w:r w:rsidRPr="008C0C36">
        <w:rPr>
          <w:sz w:val="26"/>
          <w:szCs w:val="26"/>
        </w:rPr>
        <w:t xml:space="preserve"> «Про основні засади державного нагляду (контролю) у сфері господарської діяльності».</w:t>
      </w:r>
    </w:p>
    <w:p w:rsidR="00A43B10" w:rsidRPr="008C0C36" w:rsidRDefault="00A43B10" w:rsidP="00336768">
      <w:pPr>
        <w:pStyle w:val="rvps2"/>
        <w:tabs>
          <w:tab w:val="left" w:pos="142"/>
          <w:tab w:val="left" w:pos="9356"/>
        </w:tabs>
        <w:spacing w:before="0" w:beforeAutospacing="0" w:after="0" w:afterAutospacing="0" w:line="235" w:lineRule="auto"/>
        <w:ind w:right="2" w:firstLine="709"/>
        <w:jc w:val="both"/>
        <w:rPr>
          <w:sz w:val="26"/>
          <w:szCs w:val="26"/>
        </w:rPr>
      </w:pPr>
      <w:r>
        <w:rPr>
          <w:sz w:val="26"/>
          <w:szCs w:val="26"/>
        </w:rPr>
        <w:t>10.5</w:t>
      </w:r>
      <w:r w:rsidRPr="008C0C36">
        <w:rPr>
          <w:sz w:val="26"/>
          <w:szCs w:val="26"/>
        </w:rPr>
        <w:t>.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A43B10" w:rsidRPr="008C0C36" w:rsidRDefault="00A43B10" w:rsidP="00336768">
      <w:pPr>
        <w:pStyle w:val="rvps2"/>
        <w:tabs>
          <w:tab w:val="left" w:pos="142"/>
          <w:tab w:val="left" w:pos="9356"/>
        </w:tabs>
        <w:spacing w:before="0" w:beforeAutospacing="0" w:after="0" w:afterAutospacing="0" w:line="235" w:lineRule="auto"/>
        <w:ind w:right="2" w:firstLine="709"/>
        <w:jc w:val="both"/>
        <w:rPr>
          <w:rStyle w:val="rvts0"/>
          <w:sz w:val="26"/>
          <w:szCs w:val="26"/>
        </w:rPr>
      </w:pPr>
      <w:bookmarkStart w:id="209" w:name="n341"/>
      <w:bookmarkStart w:id="210" w:name="w17"/>
      <w:bookmarkEnd w:id="209"/>
      <w:r>
        <w:rPr>
          <w:rStyle w:val="rvts0"/>
          <w:sz w:val="26"/>
          <w:szCs w:val="26"/>
        </w:rPr>
        <w:t>10.6</w:t>
      </w:r>
      <w:r w:rsidRPr="008C0C36">
        <w:rPr>
          <w:rStyle w:val="rvts0"/>
          <w:sz w:val="26"/>
          <w:szCs w:val="26"/>
        </w:rPr>
        <w:t xml:space="preserve">. </w:t>
      </w:r>
      <w:hyperlink r:id="rId20" w:anchor="w18" w:history="1">
        <w:r w:rsidRPr="008C0C36">
          <w:rPr>
            <w:rStyle w:val="Hyperlink"/>
            <w:color w:val="auto"/>
            <w:sz w:val="26"/>
            <w:szCs w:val="26"/>
            <w:u w:val="none"/>
          </w:rPr>
          <w:t>Інституційний</w:t>
        </w:r>
      </w:hyperlink>
      <w:bookmarkEnd w:id="210"/>
      <w:r w:rsidRPr="008C0C36">
        <w:rPr>
          <w:rStyle w:val="rvts0"/>
          <w:sz w:val="26"/>
          <w:szCs w:val="26"/>
        </w:rPr>
        <w:t xml:space="preserve"> </w:t>
      </w:r>
      <w:bookmarkStart w:id="211" w:name="w210"/>
      <w:r w:rsidRPr="008C0C36">
        <w:rPr>
          <w:rStyle w:val="rvts0"/>
          <w:sz w:val="26"/>
          <w:szCs w:val="26"/>
        </w:rPr>
        <w:fldChar w:fldCharType="begin"/>
      </w:r>
      <w:r w:rsidRPr="008C0C36">
        <w:rPr>
          <w:rStyle w:val="rvts0"/>
          <w:sz w:val="26"/>
          <w:szCs w:val="26"/>
        </w:rPr>
        <w:instrText xml:space="preserve"> HYPERLINK "https://zakon.rada.gov.ua/laws/show/2145-19?find=1&amp;text=%B2%ED%F1%F2%E8%F2%F3%F6%B3%E9%ED%E8%E9+%E0%F3%E4%E8%F2+%E7%E0%EA%EB%E0%E4%F3" \l "w211" </w:instrText>
      </w:r>
      <w:r w:rsidRPr="00AB4BBE">
        <w:rPr>
          <w:sz w:val="26"/>
          <w:szCs w:val="26"/>
        </w:rPr>
      </w:r>
      <w:r w:rsidRPr="008C0C36">
        <w:rPr>
          <w:rStyle w:val="rvts0"/>
          <w:sz w:val="26"/>
          <w:szCs w:val="26"/>
        </w:rPr>
        <w:fldChar w:fldCharType="separate"/>
      </w:r>
      <w:r w:rsidRPr="008C0C36">
        <w:rPr>
          <w:rStyle w:val="Hyperlink"/>
          <w:color w:val="auto"/>
          <w:sz w:val="26"/>
          <w:szCs w:val="26"/>
          <w:u w:val="none"/>
        </w:rPr>
        <w:t>аудит</w:t>
      </w:r>
      <w:r w:rsidRPr="008C0C36">
        <w:rPr>
          <w:rStyle w:val="rvts0"/>
          <w:sz w:val="26"/>
          <w:szCs w:val="26"/>
        </w:rPr>
        <w:fldChar w:fldCharType="end"/>
      </w:r>
      <w:bookmarkEnd w:id="211"/>
      <w:r w:rsidRPr="008C0C36">
        <w:rPr>
          <w:rStyle w:val="rvts0"/>
          <w:sz w:val="26"/>
          <w:szCs w:val="26"/>
        </w:rPr>
        <w:t xml:space="preserve"> проводиться у плановому порядку, якщо це передбачено спеціальним законом. </w:t>
      </w:r>
      <w:bookmarkStart w:id="212" w:name="w110"/>
    </w:p>
    <w:p w:rsidR="00A43B10" w:rsidRPr="008C0C36" w:rsidRDefault="00A43B10" w:rsidP="00336768">
      <w:pPr>
        <w:pStyle w:val="rvps2"/>
        <w:tabs>
          <w:tab w:val="left" w:pos="142"/>
          <w:tab w:val="left" w:pos="9356"/>
        </w:tabs>
        <w:spacing w:before="0" w:beforeAutospacing="0" w:after="0" w:afterAutospacing="0" w:line="235" w:lineRule="auto"/>
        <w:ind w:right="2" w:firstLine="709"/>
        <w:jc w:val="both"/>
        <w:rPr>
          <w:sz w:val="26"/>
          <w:szCs w:val="26"/>
        </w:rPr>
      </w:pPr>
      <w:r>
        <w:rPr>
          <w:rStyle w:val="rvts0"/>
          <w:sz w:val="26"/>
          <w:szCs w:val="26"/>
        </w:rPr>
        <w:t>10.7</w:t>
      </w:r>
      <w:r w:rsidRPr="008C0C36">
        <w:rPr>
          <w:rStyle w:val="rvts0"/>
          <w:sz w:val="26"/>
          <w:szCs w:val="26"/>
        </w:rPr>
        <w:t xml:space="preserve">. </w:t>
      </w:r>
      <w:hyperlink r:id="rId21" w:anchor="w111" w:history="1">
        <w:r w:rsidRPr="008C0C36">
          <w:rPr>
            <w:rStyle w:val="Hyperlink"/>
            <w:color w:val="auto"/>
            <w:sz w:val="26"/>
            <w:szCs w:val="26"/>
            <w:u w:val="none"/>
          </w:rPr>
          <w:t>Інституційний</w:t>
        </w:r>
      </w:hyperlink>
      <w:bookmarkEnd w:id="212"/>
      <w:r w:rsidRPr="008C0C36">
        <w:rPr>
          <w:rStyle w:val="rvts0"/>
          <w:sz w:val="26"/>
          <w:szCs w:val="26"/>
        </w:rPr>
        <w:t xml:space="preserve"> </w:t>
      </w:r>
      <w:bookmarkStart w:id="213" w:name="w213"/>
      <w:r w:rsidRPr="008C0C36">
        <w:rPr>
          <w:rStyle w:val="rvts0"/>
          <w:sz w:val="26"/>
          <w:szCs w:val="26"/>
        </w:rPr>
        <w:fldChar w:fldCharType="begin"/>
      </w:r>
      <w:r w:rsidRPr="008C0C36">
        <w:rPr>
          <w:rStyle w:val="rvts0"/>
          <w:sz w:val="26"/>
          <w:szCs w:val="26"/>
        </w:rPr>
        <w:instrText xml:space="preserve"> HYPERLINK "https://zakon.rada.gov.ua/laws/show/2145-19?find=1&amp;text=%B2%ED%F1%F2%E8%F2%F3%F6%B3%E9%ED%E8%E9+%E0%F3%E4%E8%F2+%E7%E0%EA%EB%E0%E4%F3" \l "w214" </w:instrText>
      </w:r>
      <w:r w:rsidRPr="00AB4BBE">
        <w:rPr>
          <w:sz w:val="26"/>
          <w:szCs w:val="26"/>
        </w:rPr>
      </w:r>
      <w:r w:rsidRPr="008C0C36">
        <w:rPr>
          <w:rStyle w:val="rvts0"/>
          <w:sz w:val="26"/>
          <w:szCs w:val="26"/>
        </w:rPr>
        <w:fldChar w:fldCharType="separate"/>
      </w:r>
      <w:r w:rsidRPr="008C0C36">
        <w:rPr>
          <w:rStyle w:val="Hyperlink"/>
          <w:color w:val="auto"/>
          <w:sz w:val="26"/>
          <w:szCs w:val="26"/>
          <w:u w:val="none"/>
        </w:rPr>
        <w:t>аудит</w:t>
      </w:r>
      <w:r w:rsidRPr="008C0C36">
        <w:rPr>
          <w:rStyle w:val="rvts0"/>
          <w:sz w:val="26"/>
          <w:szCs w:val="26"/>
        </w:rPr>
        <w:fldChar w:fldCharType="end"/>
      </w:r>
      <w:bookmarkEnd w:id="213"/>
      <w:r w:rsidRPr="008C0C36">
        <w:rPr>
          <w:rStyle w:val="rvts0"/>
          <w:sz w:val="26"/>
          <w:szCs w:val="26"/>
        </w:rPr>
        <w:t xml:space="preserve"> також може бути проведений у позаплановому порядку за ініціативою Засновника, директора, колегіального органу управління, вищого колегіального органу громадського самоврядування або наглядової (піклувальної) ради спеціальної школи.</w:t>
      </w:r>
    </w:p>
    <w:p w:rsidR="00A43B10" w:rsidRPr="008C0C36" w:rsidRDefault="00A43B10" w:rsidP="00336768">
      <w:pPr>
        <w:pStyle w:val="10"/>
        <w:shd w:val="clear" w:color="auto" w:fill="auto"/>
        <w:tabs>
          <w:tab w:val="left" w:pos="142"/>
          <w:tab w:val="left" w:pos="1276"/>
          <w:tab w:val="left" w:pos="9356"/>
        </w:tabs>
        <w:spacing w:before="0" w:line="235" w:lineRule="auto"/>
        <w:ind w:right="2" w:firstLine="709"/>
        <w:rPr>
          <w:sz w:val="26"/>
          <w:szCs w:val="26"/>
        </w:rPr>
      </w:pPr>
      <w:r>
        <w:rPr>
          <w:sz w:val="26"/>
          <w:szCs w:val="26"/>
        </w:rPr>
        <w:t>10.8</w:t>
      </w:r>
      <w:r w:rsidRPr="008C0C36">
        <w:rPr>
          <w:sz w:val="26"/>
          <w:szCs w:val="26"/>
        </w:rPr>
        <w:t>. За результатами проведення інституційного аудиту надаються висновок про якість освітньої діяльності, внутрішню систему забезпечення якості освіти, а також рекомендації щодо вдосконалення діяльності.</w:t>
      </w:r>
    </w:p>
    <w:p w:rsidR="00A43B10" w:rsidRPr="00402F4B" w:rsidRDefault="00A43B10" w:rsidP="00336768">
      <w:pPr>
        <w:pStyle w:val="10"/>
        <w:shd w:val="clear" w:color="auto" w:fill="auto"/>
        <w:tabs>
          <w:tab w:val="left" w:pos="1276"/>
        </w:tabs>
        <w:spacing w:before="0" w:line="235" w:lineRule="auto"/>
        <w:ind w:left="1340" w:right="2"/>
        <w:rPr>
          <w:sz w:val="26"/>
          <w:szCs w:val="26"/>
        </w:rPr>
      </w:pPr>
    </w:p>
    <w:p w:rsidR="00A43B10" w:rsidRPr="00402F4B" w:rsidRDefault="00A43B10" w:rsidP="00336768">
      <w:pPr>
        <w:pStyle w:val="22"/>
        <w:keepNext/>
        <w:keepLines/>
        <w:shd w:val="clear" w:color="auto" w:fill="auto"/>
        <w:tabs>
          <w:tab w:val="left" w:pos="1590"/>
        </w:tabs>
        <w:spacing w:after="0" w:line="235" w:lineRule="auto"/>
        <w:ind w:left="709" w:right="2" w:firstLine="0"/>
        <w:jc w:val="center"/>
        <w:rPr>
          <w:sz w:val="26"/>
          <w:szCs w:val="26"/>
        </w:rPr>
      </w:pPr>
      <w:bookmarkStart w:id="214" w:name="bookmark10"/>
      <w:r w:rsidRPr="00402F4B">
        <w:rPr>
          <w:sz w:val="26"/>
          <w:szCs w:val="26"/>
        </w:rPr>
        <w:t>Х</w:t>
      </w:r>
      <w:r>
        <w:rPr>
          <w:sz w:val="26"/>
          <w:szCs w:val="26"/>
        </w:rPr>
        <w:t>І</w:t>
      </w:r>
      <w:r w:rsidRPr="00402F4B">
        <w:rPr>
          <w:sz w:val="26"/>
          <w:szCs w:val="26"/>
        </w:rPr>
        <w:t xml:space="preserve">. РЕОРГАНІЗАЦІЯ АБО ЛІКВІДАЦІЯ </w:t>
      </w:r>
      <w:bookmarkEnd w:id="214"/>
      <w:r w:rsidRPr="008C0C36">
        <w:rPr>
          <w:sz w:val="26"/>
          <w:szCs w:val="26"/>
        </w:rPr>
        <w:t>СПЕЦІАЛЬНОЇ ШКОЛИ</w:t>
      </w:r>
    </w:p>
    <w:p w:rsidR="00A43B10" w:rsidRPr="00402F4B" w:rsidRDefault="00A43B10" w:rsidP="00336768">
      <w:pPr>
        <w:pStyle w:val="22"/>
        <w:keepNext/>
        <w:keepLines/>
        <w:shd w:val="clear" w:color="auto" w:fill="auto"/>
        <w:tabs>
          <w:tab w:val="left" w:pos="1590"/>
        </w:tabs>
        <w:spacing w:after="0" w:line="235" w:lineRule="auto"/>
        <w:ind w:left="709" w:right="2" w:firstLine="0"/>
        <w:jc w:val="center"/>
        <w:rPr>
          <w:sz w:val="26"/>
          <w:szCs w:val="26"/>
        </w:rPr>
      </w:pPr>
    </w:p>
    <w:p w:rsidR="00A43B10" w:rsidRPr="00402F4B" w:rsidRDefault="00A43B10" w:rsidP="00336768">
      <w:pPr>
        <w:pStyle w:val="10"/>
        <w:shd w:val="clear" w:color="auto" w:fill="auto"/>
        <w:tabs>
          <w:tab w:val="left" w:pos="1276"/>
        </w:tabs>
        <w:spacing w:before="0" w:line="235" w:lineRule="auto"/>
        <w:ind w:right="2" w:firstLine="709"/>
        <w:rPr>
          <w:sz w:val="26"/>
          <w:szCs w:val="26"/>
        </w:rPr>
      </w:pPr>
      <w:r>
        <w:rPr>
          <w:sz w:val="26"/>
          <w:szCs w:val="26"/>
        </w:rPr>
        <w:t>11.1.</w:t>
      </w:r>
      <w:r w:rsidRPr="00402F4B">
        <w:rPr>
          <w:sz w:val="26"/>
          <w:szCs w:val="26"/>
        </w:rPr>
        <w:t xml:space="preserve"> Припинення діяльності </w:t>
      </w:r>
      <w:r>
        <w:rPr>
          <w:sz w:val="26"/>
          <w:szCs w:val="26"/>
        </w:rPr>
        <w:t>спеціальної школи</w:t>
      </w:r>
      <w:r w:rsidRPr="00402F4B">
        <w:rPr>
          <w:sz w:val="26"/>
          <w:szCs w:val="26"/>
        </w:rPr>
        <w:t xml:space="preserve"> здійснюється шляхом ліквідації або реорганізації. Ліквідація та реорганізація (злиття, приєднання, поділ, виділення, перетворення) здійснюється згідно з рішенням </w:t>
      </w:r>
      <w:r>
        <w:rPr>
          <w:sz w:val="26"/>
          <w:szCs w:val="26"/>
        </w:rPr>
        <w:t>Засновника</w:t>
      </w:r>
      <w:r w:rsidRPr="00402F4B">
        <w:rPr>
          <w:sz w:val="26"/>
          <w:szCs w:val="26"/>
        </w:rPr>
        <w:t xml:space="preserve"> або за рішенням суду у встановленому чинним законодавством України порядку.</w:t>
      </w:r>
    </w:p>
    <w:p w:rsidR="00A43B10" w:rsidRPr="00402F4B" w:rsidRDefault="00A43B10" w:rsidP="00336768">
      <w:pPr>
        <w:pStyle w:val="10"/>
        <w:shd w:val="clear" w:color="auto" w:fill="auto"/>
        <w:tabs>
          <w:tab w:val="left" w:pos="1276"/>
        </w:tabs>
        <w:spacing w:before="0" w:line="235" w:lineRule="auto"/>
        <w:ind w:right="2" w:firstLine="709"/>
        <w:rPr>
          <w:sz w:val="26"/>
          <w:szCs w:val="26"/>
        </w:rPr>
      </w:pPr>
      <w:r>
        <w:rPr>
          <w:sz w:val="26"/>
          <w:szCs w:val="26"/>
        </w:rPr>
        <w:t>11.2. У разі</w:t>
      </w:r>
      <w:r w:rsidRPr="00402F4B">
        <w:rPr>
          <w:sz w:val="26"/>
          <w:szCs w:val="26"/>
        </w:rPr>
        <w:t xml:space="preserve"> ліквідації </w:t>
      </w:r>
      <w:r>
        <w:rPr>
          <w:sz w:val="26"/>
          <w:szCs w:val="26"/>
        </w:rPr>
        <w:t>спеціальної школи (злиття, приєднання, поділ, виділ або перетворення)</w:t>
      </w:r>
      <w:r w:rsidRPr="00402F4B">
        <w:rPr>
          <w:sz w:val="26"/>
          <w:szCs w:val="26"/>
        </w:rPr>
        <w:t xml:space="preserve"> його активи передаються одній або кільком неприбутковим організаціям (установам) відповідного виду, або зараховуют</w:t>
      </w:r>
      <w:r>
        <w:rPr>
          <w:sz w:val="26"/>
          <w:szCs w:val="26"/>
        </w:rPr>
        <w:t>ься до доходу бюджету</w:t>
      </w:r>
      <w:r w:rsidRPr="00402F4B">
        <w:rPr>
          <w:sz w:val="26"/>
          <w:szCs w:val="26"/>
        </w:rPr>
        <w:t>.</w:t>
      </w:r>
    </w:p>
    <w:p w:rsidR="00A43B10" w:rsidRPr="00402F4B" w:rsidRDefault="00A43B10" w:rsidP="00336768">
      <w:pPr>
        <w:pStyle w:val="10"/>
        <w:shd w:val="clear" w:color="auto" w:fill="auto"/>
        <w:tabs>
          <w:tab w:val="left" w:pos="1276"/>
        </w:tabs>
        <w:spacing w:before="0" w:line="235" w:lineRule="auto"/>
        <w:ind w:right="2" w:firstLine="709"/>
        <w:rPr>
          <w:sz w:val="26"/>
          <w:szCs w:val="26"/>
        </w:rPr>
      </w:pPr>
      <w:r>
        <w:rPr>
          <w:sz w:val="26"/>
          <w:szCs w:val="26"/>
        </w:rPr>
        <w:t>11.3.</w:t>
      </w:r>
      <w:r w:rsidRPr="00402F4B">
        <w:rPr>
          <w:sz w:val="26"/>
          <w:szCs w:val="26"/>
        </w:rPr>
        <w:t xml:space="preserve"> Припинення діяльності </w:t>
      </w:r>
      <w:r>
        <w:rPr>
          <w:sz w:val="26"/>
          <w:szCs w:val="26"/>
        </w:rPr>
        <w:t>спеціальної школи</w:t>
      </w:r>
      <w:r w:rsidRPr="00402F4B">
        <w:rPr>
          <w:sz w:val="26"/>
          <w:szCs w:val="26"/>
        </w:rPr>
        <w:t xml:space="preserve"> здійснюється з моменту внесення відповідного запису до Єдиного державного реєстру юридичних осіб, фізичних осіб- підприємців та громадських формувань.</w:t>
      </w:r>
    </w:p>
    <w:p w:rsidR="00A43B10" w:rsidRPr="00402F4B" w:rsidRDefault="00A43B10" w:rsidP="00336768">
      <w:pPr>
        <w:pStyle w:val="10"/>
        <w:shd w:val="clear" w:color="auto" w:fill="auto"/>
        <w:spacing w:before="0" w:line="235" w:lineRule="auto"/>
        <w:ind w:left="709" w:right="2"/>
        <w:rPr>
          <w:sz w:val="26"/>
          <w:szCs w:val="26"/>
        </w:rPr>
      </w:pPr>
    </w:p>
    <w:p w:rsidR="00A43B10" w:rsidRPr="00402F4B" w:rsidRDefault="00A43B10" w:rsidP="00336768">
      <w:pPr>
        <w:pStyle w:val="22"/>
        <w:keepNext/>
        <w:keepLines/>
        <w:shd w:val="clear" w:color="auto" w:fill="auto"/>
        <w:spacing w:after="0" w:line="235" w:lineRule="auto"/>
        <w:ind w:right="2" w:firstLine="709"/>
        <w:jc w:val="center"/>
        <w:rPr>
          <w:sz w:val="26"/>
          <w:szCs w:val="26"/>
        </w:rPr>
      </w:pPr>
      <w:bookmarkStart w:id="215" w:name="bookmark11"/>
      <w:r w:rsidRPr="00402F4B">
        <w:rPr>
          <w:sz w:val="26"/>
          <w:szCs w:val="26"/>
        </w:rPr>
        <w:t>Х</w:t>
      </w:r>
      <w:r>
        <w:rPr>
          <w:sz w:val="26"/>
          <w:szCs w:val="26"/>
        </w:rPr>
        <w:t>І</w:t>
      </w:r>
      <w:r w:rsidRPr="00402F4B">
        <w:rPr>
          <w:sz w:val="26"/>
          <w:szCs w:val="26"/>
        </w:rPr>
        <w:t>І.  ПРИКІНЦЕВІ ПОЛОЖЕННЯ</w:t>
      </w:r>
      <w:bookmarkEnd w:id="215"/>
    </w:p>
    <w:p w:rsidR="00A43B10" w:rsidRPr="00402F4B" w:rsidRDefault="00A43B10" w:rsidP="00336768">
      <w:pPr>
        <w:pStyle w:val="22"/>
        <w:keepNext/>
        <w:keepLines/>
        <w:shd w:val="clear" w:color="auto" w:fill="auto"/>
        <w:spacing w:after="0" w:line="235" w:lineRule="auto"/>
        <w:ind w:right="2" w:firstLine="709"/>
        <w:jc w:val="both"/>
        <w:rPr>
          <w:sz w:val="26"/>
          <w:szCs w:val="26"/>
        </w:rPr>
      </w:pPr>
    </w:p>
    <w:p w:rsidR="00A43B10" w:rsidRPr="00402F4B" w:rsidRDefault="00A43B10" w:rsidP="00706DA8">
      <w:pPr>
        <w:pStyle w:val="10"/>
        <w:numPr>
          <w:ilvl w:val="1"/>
          <w:numId w:val="23"/>
        </w:numPr>
        <w:shd w:val="clear" w:color="auto" w:fill="auto"/>
        <w:tabs>
          <w:tab w:val="left" w:pos="1276"/>
        </w:tabs>
        <w:spacing w:before="0" w:line="235" w:lineRule="auto"/>
        <w:ind w:left="0" w:right="2" w:firstLine="709"/>
        <w:rPr>
          <w:sz w:val="26"/>
          <w:szCs w:val="26"/>
        </w:rPr>
      </w:pPr>
      <w:r w:rsidRPr="00402F4B">
        <w:rPr>
          <w:sz w:val="26"/>
          <w:szCs w:val="26"/>
        </w:rPr>
        <w:t>Всі питання неврегульовані цим Статутом, підлягають вирішенню відповідно до чинного законодавства України.</w:t>
      </w:r>
    </w:p>
    <w:p w:rsidR="00A43B10" w:rsidRPr="00402F4B" w:rsidRDefault="00A43B10" w:rsidP="00706DA8">
      <w:pPr>
        <w:pStyle w:val="10"/>
        <w:numPr>
          <w:ilvl w:val="1"/>
          <w:numId w:val="23"/>
        </w:numPr>
        <w:shd w:val="clear" w:color="auto" w:fill="auto"/>
        <w:tabs>
          <w:tab w:val="left" w:pos="1276"/>
        </w:tabs>
        <w:spacing w:before="0" w:line="235" w:lineRule="auto"/>
        <w:ind w:left="0" w:right="2" w:firstLine="709"/>
        <w:rPr>
          <w:sz w:val="26"/>
          <w:szCs w:val="26"/>
        </w:rPr>
      </w:pPr>
      <w:r w:rsidRPr="00402F4B">
        <w:rPr>
          <w:sz w:val="26"/>
          <w:szCs w:val="26"/>
        </w:rPr>
        <w:t xml:space="preserve"> Внесення змін та доповнень до Статуту здійснюється Засновником.</w:t>
      </w:r>
    </w:p>
    <w:p w:rsidR="00A43B10" w:rsidRDefault="00A43B10" w:rsidP="00336768">
      <w:pPr>
        <w:pStyle w:val="10"/>
        <w:shd w:val="clear" w:color="auto" w:fill="auto"/>
        <w:tabs>
          <w:tab w:val="left" w:pos="1216"/>
        </w:tabs>
        <w:spacing w:before="0" w:line="235" w:lineRule="auto"/>
        <w:ind w:right="2"/>
        <w:rPr>
          <w:sz w:val="26"/>
          <w:szCs w:val="26"/>
        </w:rPr>
      </w:pPr>
    </w:p>
    <w:p w:rsidR="00A43B10" w:rsidRDefault="00A43B10" w:rsidP="00336768">
      <w:pPr>
        <w:pStyle w:val="10"/>
        <w:shd w:val="clear" w:color="auto" w:fill="auto"/>
        <w:tabs>
          <w:tab w:val="left" w:pos="1216"/>
        </w:tabs>
        <w:spacing w:before="0" w:line="235" w:lineRule="auto"/>
        <w:ind w:right="2"/>
        <w:rPr>
          <w:sz w:val="26"/>
          <w:szCs w:val="26"/>
        </w:rPr>
      </w:pPr>
    </w:p>
    <w:p w:rsidR="00A43B10" w:rsidRPr="00402F4B" w:rsidRDefault="00A43B10" w:rsidP="00336768">
      <w:pPr>
        <w:pStyle w:val="10"/>
        <w:shd w:val="clear" w:color="auto" w:fill="auto"/>
        <w:tabs>
          <w:tab w:val="left" w:pos="1216"/>
        </w:tabs>
        <w:spacing w:before="0" w:line="235" w:lineRule="auto"/>
        <w:ind w:right="2"/>
        <w:rPr>
          <w:sz w:val="26"/>
          <w:szCs w:val="26"/>
        </w:rPr>
        <w:sectPr w:rsidR="00A43B10" w:rsidRPr="00402F4B" w:rsidSect="002F117F">
          <w:headerReference w:type="even" r:id="rId22"/>
          <w:headerReference w:type="default" r:id="rId23"/>
          <w:type w:val="nextColumn"/>
          <w:pgSz w:w="11909" w:h="16838"/>
          <w:pgMar w:top="1021" w:right="567" w:bottom="851" w:left="1701" w:header="0" w:footer="6" w:gutter="0"/>
          <w:cols w:space="720"/>
          <w:noEndnote/>
          <w:titlePg/>
          <w:docGrid w:linePitch="360"/>
        </w:sectPr>
      </w:pPr>
      <w:r>
        <w:rPr>
          <w:sz w:val="26"/>
          <w:szCs w:val="26"/>
        </w:rPr>
        <w:t>Голова Херсонської обласної ради                                                  В.МАНГЕР</w:t>
      </w:r>
    </w:p>
    <w:p w:rsidR="00A43B10" w:rsidRPr="00402F4B" w:rsidRDefault="00A43B10" w:rsidP="00336768">
      <w:pPr>
        <w:spacing w:line="235" w:lineRule="auto"/>
        <w:rPr>
          <w:sz w:val="26"/>
          <w:szCs w:val="26"/>
        </w:rPr>
      </w:pPr>
    </w:p>
    <w:sectPr w:rsidR="00A43B10" w:rsidRPr="00402F4B" w:rsidSect="0014294C">
      <w:headerReference w:type="even" r:id="rId24"/>
      <w:headerReference w:type="default" r:id="rId25"/>
      <w:type w:val="nextColumn"/>
      <w:pgSz w:w="11909" w:h="16834"/>
      <w:pgMar w:top="1021" w:right="567" w:bottom="1077"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10" w:rsidRDefault="00A43B10">
      <w:r>
        <w:separator/>
      </w:r>
    </w:p>
  </w:endnote>
  <w:endnote w:type="continuationSeparator" w:id="0">
    <w:p w:rsidR="00A43B10" w:rsidRDefault="00A43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10" w:rsidRDefault="00A43B10"/>
  </w:footnote>
  <w:footnote w:type="continuationSeparator" w:id="0">
    <w:p w:rsidR="00A43B10" w:rsidRDefault="00A43B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0" w:rsidRDefault="00A43B10">
    <w:pPr>
      <w:rPr>
        <w:sz w:val="2"/>
        <w:szCs w:val="2"/>
      </w:rPr>
    </w:pPr>
    <w:r>
      <w:rPr>
        <w:noProof/>
        <w:lang w:val="en-US" w:eastAsia="en-US"/>
      </w:rPr>
      <w:pict>
        <v:shapetype id="_x0000_t202" coordsize="21600,21600" o:spt="202" path="m,l,21600r21600,l21600,xe">
          <v:stroke joinstyle="miter"/>
          <v:path gradientshapeok="t" o:connecttype="rect"/>
        </v:shapetype>
        <v:shape id="_x0000_s2049" type="#_x0000_t202" style="position:absolute;margin-left:84.7pt;margin-top:22.3pt;width:482.25pt;height:12.65pt;z-index:-251656192;mso-wrap-distance-left:5pt;mso-wrap-distance-right:5pt;mso-position-horizontal-relative:page;mso-position-vertical-relative:page" filled="f" stroked="f">
          <v:textbox style="mso-next-textbox:#_x0000_s2049;mso-fit-shape-to-text:t" inset="0,0,0,0">
            <w:txbxContent>
              <w:p w:rsidR="00A43B10" w:rsidRPr="00ED2075" w:rsidRDefault="00A43B10" w:rsidP="00ED2075">
                <w:pPr>
                  <w:pStyle w:val="1"/>
                  <w:shd w:val="clear" w:color="auto" w:fill="auto"/>
                  <w:spacing w:line="240" w:lineRule="auto"/>
                  <w:jc w:val="center"/>
                  <w:rPr>
                    <w:sz w:val="22"/>
                    <w:szCs w:val="22"/>
                  </w:rPr>
                </w:pPr>
                <w:r w:rsidRPr="00ED2075">
                  <w:rPr>
                    <w:sz w:val="22"/>
                    <w:szCs w:val="22"/>
                  </w:rPr>
                  <w:fldChar w:fldCharType="begin"/>
                </w:r>
                <w:r w:rsidRPr="00ED2075">
                  <w:rPr>
                    <w:sz w:val="22"/>
                    <w:szCs w:val="22"/>
                  </w:rPr>
                  <w:instrText xml:space="preserve"> PAGE \* MERGEFORMAT </w:instrText>
                </w:r>
                <w:r w:rsidRPr="00ED2075">
                  <w:rPr>
                    <w:sz w:val="22"/>
                    <w:szCs w:val="22"/>
                  </w:rPr>
                  <w:fldChar w:fldCharType="separate"/>
                </w:r>
                <w:r w:rsidRPr="008E18CB">
                  <w:rPr>
                    <w:rStyle w:val="a0"/>
                    <w:noProof/>
                    <w:sz w:val="22"/>
                    <w:szCs w:val="22"/>
                  </w:rPr>
                  <w:t>18</w:t>
                </w:r>
                <w:r w:rsidRPr="00ED2075">
                  <w:rPr>
                    <w:sz w:val="22"/>
                    <w:szCs w:val="22"/>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0" w:rsidRDefault="00A43B10">
    <w:pPr>
      <w:pStyle w:val="Header"/>
      <w:jc w:val="center"/>
    </w:pPr>
  </w:p>
  <w:p w:rsidR="00A43B10" w:rsidRDefault="00A43B10">
    <w:pPr>
      <w:pStyle w:val="Header"/>
      <w:jc w:val="center"/>
    </w:pPr>
  </w:p>
  <w:p w:rsidR="00A43B10" w:rsidRPr="00827BDC" w:rsidRDefault="00A43B10">
    <w:pPr>
      <w:pStyle w:val="Header"/>
      <w:jc w:val="center"/>
      <w:rPr>
        <w:rFonts w:ascii="Times New Roman" w:hAnsi="Times New Roman" w:cs="Times New Roman"/>
        <w:sz w:val="20"/>
        <w:szCs w:val="20"/>
      </w:rPr>
    </w:pPr>
    <w:r w:rsidRPr="00827BDC">
      <w:rPr>
        <w:rFonts w:ascii="Times New Roman" w:hAnsi="Times New Roman" w:cs="Times New Roman"/>
        <w:sz w:val="20"/>
        <w:szCs w:val="20"/>
      </w:rPr>
      <w:fldChar w:fldCharType="begin"/>
    </w:r>
    <w:r w:rsidRPr="00827BDC">
      <w:rPr>
        <w:rFonts w:ascii="Times New Roman" w:hAnsi="Times New Roman" w:cs="Times New Roman"/>
        <w:sz w:val="20"/>
        <w:szCs w:val="20"/>
      </w:rPr>
      <w:instrText>PAGE   \* MERGEFORMAT</w:instrText>
    </w:r>
    <w:r w:rsidRPr="00827BDC">
      <w:rPr>
        <w:rFonts w:ascii="Times New Roman" w:hAnsi="Times New Roman" w:cs="Times New Roman"/>
        <w:sz w:val="20"/>
        <w:szCs w:val="20"/>
      </w:rPr>
      <w:fldChar w:fldCharType="separate"/>
    </w:r>
    <w:r>
      <w:rPr>
        <w:rFonts w:ascii="Times New Roman" w:hAnsi="Times New Roman" w:cs="Times New Roman"/>
        <w:noProof/>
        <w:sz w:val="20"/>
        <w:szCs w:val="20"/>
      </w:rPr>
      <w:t>17</w:t>
    </w:r>
    <w:r w:rsidRPr="00827BDC">
      <w:rPr>
        <w:rFonts w:ascii="Times New Roman" w:hAnsi="Times New Roman" w:cs="Times New Roman"/>
        <w:sz w:val="20"/>
        <w:szCs w:val="20"/>
      </w:rPr>
      <w:fldChar w:fldCharType="end"/>
    </w:r>
  </w:p>
  <w:p w:rsidR="00A43B10" w:rsidRDefault="00A43B1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0" w:rsidRDefault="00A43B1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0" w:rsidRDefault="00A43B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7F7E"/>
    <w:multiLevelType w:val="multilevel"/>
    <w:tmpl w:val="B406DF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B158FC"/>
    <w:multiLevelType w:val="multilevel"/>
    <w:tmpl w:val="0C22C9B6"/>
    <w:lvl w:ilvl="0">
      <w:start w:val="5"/>
      <w:numFmt w:val="decimal"/>
      <w:lvlText w:val="%1."/>
      <w:lvlJc w:val="left"/>
      <w:pPr>
        <w:ind w:left="525" w:hanging="525"/>
      </w:pPr>
      <w:rPr>
        <w:rFonts w:cs="Times New Roman" w:hint="default"/>
      </w:rPr>
    </w:lvl>
    <w:lvl w:ilvl="1">
      <w:start w:val="10"/>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5AB70E5"/>
    <w:multiLevelType w:val="multilevel"/>
    <w:tmpl w:val="BAD0425C"/>
    <w:lvl w:ilvl="0">
      <w:start w:val="6"/>
      <w:numFmt w:val="decimal"/>
      <w:lvlText w:val="%1."/>
      <w:lvlJc w:val="left"/>
      <w:pPr>
        <w:ind w:left="390" w:hanging="39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9D1273C"/>
    <w:multiLevelType w:val="multilevel"/>
    <w:tmpl w:val="CB90EC96"/>
    <w:lvl w:ilvl="0">
      <w:start w:val="1"/>
      <w:numFmt w:val="decimal"/>
      <w:lvlText w:val="%1."/>
      <w:lvlJc w:val="left"/>
      <w:pPr>
        <w:ind w:left="525" w:hanging="525"/>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CE07B89"/>
    <w:multiLevelType w:val="hybridMultilevel"/>
    <w:tmpl w:val="F77AB4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3D8558E"/>
    <w:multiLevelType w:val="multilevel"/>
    <w:tmpl w:val="F64EC71E"/>
    <w:lvl w:ilvl="0">
      <w:start w:val="2"/>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
    <w:nsid w:val="24212DE1"/>
    <w:multiLevelType w:val="multilevel"/>
    <w:tmpl w:val="B9F0BCB2"/>
    <w:lvl w:ilvl="0">
      <w:start w:val="5"/>
      <w:numFmt w:val="decimal"/>
      <w:lvlText w:val="%1."/>
      <w:lvlJc w:val="left"/>
      <w:pPr>
        <w:ind w:left="390" w:hanging="39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4615868"/>
    <w:multiLevelType w:val="multilevel"/>
    <w:tmpl w:val="8774FB06"/>
    <w:lvl w:ilvl="0">
      <w:start w:val="1"/>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751069A"/>
    <w:multiLevelType w:val="multilevel"/>
    <w:tmpl w:val="C3F6668C"/>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78A04A1"/>
    <w:multiLevelType w:val="multilevel"/>
    <w:tmpl w:val="843EB4CC"/>
    <w:lvl w:ilvl="0">
      <w:start w:val="9"/>
      <w:numFmt w:val="decimal"/>
      <w:lvlText w:val="%1."/>
      <w:lvlJc w:val="left"/>
      <w:pPr>
        <w:ind w:left="390" w:hanging="390"/>
      </w:pPr>
      <w:rPr>
        <w:rFonts w:cs="Times New Roman" w:hint="default"/>
      </w:rPr>
    </w:lvl>
    <w:lvl w:ilvl="1">
      <w:start w:val="3"/>
      <w:numFmt w:val="decimal"/>
      <w:lvlText w:val="%1.%2."/>
      <w:lvlJc w:val="left"/>
      <w:pPr>
        <w:ind w:left="1580" w:hanging="720"/>
      </w:pPr>
      <w:rPr>
        <w:rFonts w:cs="Times New Roman" w:hint="default"/>
      </w:rPr>
    </w:lvl>
    <w:lvl w:ilvl="2">
      <w:start w:val="1"/>
      <w:numFmt w:val="decimal"/>
      <w:lvlText w:val="%1.%2.%3."/>
      <w:lvlJc w:val="left"/>
      <w:pPr>
        <w:ind w:left="2440" w:hanging="720"/>
      </w:pPr>
      <w:rPr>
        <w:rFonts w:cs="Times New Roman" w:hint="default"/>
      </w:rPr>
    </w:lvl>
    <w:lvl w:ilvl="3">
      <w:start w:val="1"/>
      <w:numFmt w:val="decimal"/>
      <w:lvlText w:val="%1.%2.%3.%4."/>
      <w:lvlJc w:val="left"/>
      <w:pPr>
        <w:ind w:left="3660" w:hanging="1080"/>
      </w:pPr>
      <w:rPr>
        <w:rFonts w:cs="Times New Roman" w:hint="default"/>
      </w:rPr>
    </w:lvl>
    <w:lvl w:ilvl="4">
      <w:start w:val="1"/>
      <w:numFmt w:val="decimal"/>
      <w:lvlText w:val="%1.%2.%3.%4.%5."/>
      <w:lvlJc w:val="left"/>
      <w:pPr>
        <w:ind w:left="4520" w:hanging="1080"/>
      </w:pPr>
      <w:rPr>
        <w:rFonts w:cs="Times New Roman" w:hint="default"/>
      </w:rPr>
    </w:lvl>
    <w:lvl w:ilvl="5">
      <w:start w:val="1"/>
      <w:numFmt w:val="decimal"/>
      <w:lvlText w:val="%1.%2.%3.%4.%5.%6."/>
      <w:lvlJc w:val="left"/>
      <w:pPr>
        <w:ind w:left="5740" w:hanging="1440"/>
      </w:pPr>
      <w:rPr>
        <w:rFonts w:cs="Times New Roman" w:hint="default"/>
      </w:rPr>
    </w:lvl>
    <w:lvl w:ilvl="6">
      <w:start w:val="1"/>
      <w:numFmt w:val="decimal"/>
      <w:lvlText w:val="%1.%2.%3.%4.%5.%6.%7."/>
      <w:lvlJc w:val="left"/>
      <w:pPr>
        <w:ind w:left="6600" w:hanging="1440"/>
      </w:pPr>
      <w:rPr>
        <w:rFonts w:cs="Times New Roman" w:hint="default"/>
      </w:rPr>
    </w:lvl>
    <w:lvl w:ilvl="7">
      <w:start w:val="1"/>
      <w:numFmt w:val="decimal"/>
      <w:lvlText w:val="%1.%2.%3.%4.%5.%6.%7.%8."/>
      <w:lvlJc w:val="left"/>
      <w:pPr>
        <w:ind w:left="7820" w:hanging="1800"/>
      </w:pPr>
      <w:rPr>
        <w:rFonts w:cs="Times New Roman" w:hint="default"/>
      </w:rPr>
    </w:lvl>
    <w:lvl w:ilvl="8">
      <w:start w:val="1"/>
      <w:numFmt w:val="decimal"/>
      <w:lvlText w:val="%1.%2.%3.%4.%5.%6.%7.%8.%9."/>
      <w:lvlJc w:val="left"/>
      <w:pPr>
        <w:ind w:left="8680" w:hanging="1800"/>
      </w:pPr>
      <w:rPr>
        <w:rFonts w:cs="Times New Roman" w:hint="default"/>
      </w:rPr>
    </w:lvl>
  </w:abstractNum>
  <w:abstractNum w:abstractNumId="10">
    <w:nsid w:val="27D96602"/>
    <w:multiLevelType w:val="multilevel"/>
    <w:tmpl w:val="642ED57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D7C18B2"/>
    <w:multiLevelType w:val="hybridMultilevel"/>
    <w:tmpl w:val="5276C9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08F1E93"/>
    <w:multiLevelType w:val="multilevel"/>
    <w:tmpl w:val="3006CAB6"/>
    <w:lvl w:ilvl="0">
      <w:start w:val="8"/>
      <w:numFmt w:val="decimal"/>
      <w:lvlText w:val="%1."/>
      <w:lvlJc w:val="left"/>
      <w:pPr>
        <w:ind w:left="390" w:hanging="390"/>
      </w:pPr>
      <w:rPr>
        <w:rFonts w:cs="Times New Roman" w:hint="default"/>
      </w:rPr>
    </w:lvl>
    <w:lvl w:ilvl="1">
      <w:start w:val="2"/>
      <w:numFmt w:val="decimal"/>
      <w:lvlText w:val="%1.%2."/>
      <w:lvlJc w:val="left"/>
      <w:pPr>
        <w:ind w:left="1635" w:hanging="720"/>
      </w:pPr>
      <w:rPr>
        <w:rFonts w:cs="Times New Roman" w:hint="default"/>
      </w:rPr>
    </w:lvl>
    <w:lvl w:ilvl="2">
      <w:start w:val="1"/>
      <w:numFmt w:val="decimal"/>
      <w:lvlText w:val="%1.%2.%3."/>
      <w:lvlJc w:val="left"/>
      <w:pPr>
        <w:ind w:left="2550" w:hanging="720"/>
      </w:pPr>
      <w:rPr>
        <w:rFonts w:cs="Times New Roman" w:hint="default"/>
      </w:rPr>
    </w:lvl>
    <w:lvl w:ilvl="3">
      <w:start w:val="1"/>
      <w:numFmt w:val="decimal"/>
      <w:lvlText w:val="%1.%2.%3.%4."/>
      <w:lvlJc w:val="left"/>
      <w:pPr>
        <w:ind w:left="3825" w:hanging="1080"/>
      </w:pPr>
      <w:rPr>
        <w:rFonts w:cs="Times New Roman" w:hint="default"/>
      </w:rPr>
    </w:lvl>
    <w:lvl w:ilvl="4">
      <w:start w:val="1"/>
      <w:numFmt w:val="decimal"/>
      <w:lvlText w:val="%1.%2.%3.%4.%5."/>
      <w:lvlJc w:val="left"/>
      <w:pPr>
        <w:ind w:left="4740" w:hanging="1080"/>
      </w:pPr>
      <w:rPr>
        <w:rFonts w:cs="Times New Roman" w:hint="default"/>
      </w:rPr>
    </w:lvl>
    <w:lvl w:ilvl="5">
      <w:start w:val="1"/>
      <w:numFmt w:val="decimal"/>
      <w:lvlText w:val="%1.%2.%3.%4.%5.%6."/>
      <w:lvlJc w:val="left"/>
      <w:pPr>
        <w:ind w:left="6015" w:hanging="1440"/>
      </w:pPr>
      <w:rPr>
        <w:rFonts w:cs="Times New Roman" w:hint="default"/>
      </w:rPr>
    </w:lvl>
    <w:lvl w:ilvl="6">
      <w:start w:val="1"/>
      <w:numFmt w:val="decimal"/>
      <w:lvlText w:val="%1.%2.%3.%4.%5.%6.%7."/>
      <w:lvlJc w:val="left"/>
      <w:pPr>
        <w:ind w:left="6930" w:hanging="1440"/>
      </w:pPr>
      <w:rPr>
        <w:rFonts w:cs="Times New Roman" w:hint="default"/>
      </w:rPr>
    </w:lvl>
    <w:lvl w:ilvl="7">
      <w:start w:val="1"/>
      <w:numFmt w:val="decimal"/>
      <w:lvlText w:val="%1.%2.%3.%4.%5.%6.%7.%8."/>
      <w:lvlJc w:val="left"/>
      <w:pPr>
        <w:ind w:left="8205" w:hanging="1800"/>
      </w:pPr>
      <w:rPr>
        <w:rFonts w:cs="Times New Roman" w:hint="default"/>
      </w:rPr>
    </w:lvl>
    <w:lvl w:ilvl="8">
      <w:start w:val="1"/>
      <w:numFmt w:val="decimal"/>
      <w:lvlText w:val="%1.%2.%3.%4.%5.%6.%7.%8.%9."/>
      <w:lvlJc w:val="left"/>
      <w:pPr>
        <w:ind w:left="9120" w:hanging="1800"/>
      </w:pPr>
      <w:rPr>
        <w:rFonts w:cs="Times New Roman" w:hint="default"/>
      </w:rPr>
    </w:lvl>
  </w:abstractNum>
  <w:abstractNum w:abstractNumId="13">
    <w:nsid w:val="3C11276E"/>
    <w:multiLevelType w:val="hybridMultilevel"/>
    <w:tmpl w:val="C0BA4C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7234FD6"/>
    <w:multiLevelType w:val="hybridMultilevel"/>
    <w:tmpl w:val="F06C16F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D20099B"/>
    <w:multiLevelType w:val="multilevel"/>
    <w:tmpl w:val="699C05C0"/>
    <w:lvl w:ilvl="0">
      <w:start w:val="12"/>
      <w:numFmt w:val="decimal"/>
      <w:lvlText w:val="%1."/>
      <w:lvlJc w:val="left"/>
      <w:pPr>
        <w:ind w:left="525" w:hanging="525"/>
      </w:pPr>
      <w:rPr>
        <w:rFonts w:cs="Times New Roman" w:hint="default"/>
      </w:rPr>
    </w:lvl>
    <w:lvl w:ilvl="1">
      <w:start w:val="1"/>
      <w:numFmt w:val="decimal"/>
      <w:lvlText w:val="%1.%2."/>
      <w:lvlJc w:val="left"/>
      <w:pPr>
        <w:ind w:left="1305" w:hanging="72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835" w:hanging="1080"/>
      </w:pPr>
      <w:rPr>
        <w:rFonts w:cs="Times New Roman" w:hint="default"/>
      </w:rPr>
    </w:lvl>
    <w:lvl w:ilvl="4">
      <w:start w:val="1"/>
      <w:numFmt w:val="decimal"/>
      <w:lvlText w:val="%1.%2.%3.%4.%5."/>
      <w:lvlJc w:val="left"/>
      <w:pPr>
        <w:ind w:left="3420" w:hanging="1080"/>
      </w:pPr>
      <w:rPr>
        <w:rFonts w:cs="Times New Roman" w:hint="default"/>
      </w:rPr>
    </w:lvl>
    <w:lvl w:ilvl="5">
      <w:start w:val="1"/>
      <w:numFmt w:val="decimal"/>
      <w:lvlText w:val="%1.%2.%3.%4.%5.%6."/>
      <w:lvlJc w:val="left"/>
      <w:pPr>
        <w:ind w:left="4365" w:hanging="1440"/>
      </w:pPr>
      <w:rPr>
        <w:rFonts w:cs="Times New Roman" w:hint="default"/>
      </w:rPr>
    </w:lvl>
    <w:lvl w:ilvl="6">
      <w:start w:val="1"/>
      <w:numFmt w:val="decimal"/>
      <w:lvlText w:val="%1.%2.%3.%4.%5.%6.%7."/>
      <w:lvlJc w:val="left"/>
      <w:pPr>
        <w:ind w:left="4950" w:hanging="1440"/>
      </w:pPr>
      <w:rPr>
        <w:rFonts w:cs="Times New Roman" w:hint="default"/>
      </w:rPr>
    </w:lvl>
    <w:lvl w:ilvl="7">
      <w:start w:val="1"/>
      <w:numFmt w:val="decimal"/>
      <w:lvlText w:val="%1.%2.%3.%4.%5.%6.%7.%8."/>
      <w:lvlJc w:val="left"/>
      <w:pPr>
        <w:ind w:left="5895" w:hanging="1800"/>
      </w:pPr>
      <w:rPr>
        <w:rFonts w:cs="Times New Roman" w:hint="default"/>
      </w:rPr>
    </w:lvl>
    <w:lvl w:ilvl="8">
      <w:start w:val="1"/>
      <w:numFmt w:val="decimal"/>
      <w:lvlText w:val="%1.%2.%3.%4.%5.%6.%7.%8.%9."/>
      <w:lvlJc w:val="left"/>
      <w:pPr>
        <w:ind w:left="6480" w:hanging="1800"/>
      </w:pPr>
      <w:rPr>
        <w:rFonts w:cs="Times New Roman" w:hint="default"/>
      </w:rPr>
    </w:lvl>
  </w:abstractNum>
  <w:abstractNum w:abstractNumId="16">
    <w:nsid w:val="52820515"/>
    <w:multiLevelType w:val="hybridMultilevel"/>
    <w:tmpl w:val="2F04011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E1B0D96"/>
    <w:multiLevelType w:val="hybridMultilevel"/>
    <w:tmpl w:val="BC38669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6FEB532E"/>
    <w:multiLevelType w:val="multilevel"/>
    <w:tmpl w:val="96AA69F4"/>
    <w:lvl w:ilvl="0">
      <w:start w:val="6"/>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3136FBC"/>
    <w:multiLevelType w:val="hybridMultilevel"/>
    <w:tmpl w:val="4538E356"/>
    <w:lvl w:ilvl="0" w:tplc="4A506BDC">
      <w:start w:val="2019"/>
      <w:numFmt w:val="decimal"/>
      <w:lvlText w:val="%1"/>
      <w:lvlJc w:val="left"/>
      <w:pPr>
        <w:ind w:left="900" w:hanging="54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7BE96842"/>
    <w:multiLevelType w:val="multilevel"/>
    <w:tmpl w:val="0E8E9A2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D7B3CB9"/>
    <w:multiLevelType w:val="multilevel"/>
    <w:tmpl w:val="803015D6"/>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E5C75F7"/>
    <w:multiLevelType w:val="multilevel"/>
    <w:tmpl w:val="0E8E9A2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FC0317E"/>
    <w:multiLevelType w:val="multilevel"/>
    <w:tmpl w:val="F300DD10"/>
    <w:lvl w:ilvl="0">
      <w:start w:val="7"/>
      <w:numFmt w:val="decimal"/>
      <w:lvlText w:val="%1."/>
      <w:lvlJc w:val="left"/>
      <w:pPr>
        <w:ind w:left="390" w:hanging="390"/>
      </w:pPr>
      <w:rPr>
        <w:rFonts w:cs="Times New Roman" w:hint="default"/>
      </w:rPr>
    </w:lvl>
    <w:lvl w:ilvl="1">
      <w:start w:val="3"/>
      <w:numFmt w:val="decimal"/>
      <w:lvlText w:val="%1.%2."/>
      <w:lvlJc w:val="left"/>
      <w:pPr>
        <w:ind w:left="1275" w:hanging="72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4215" w:hanging="144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685" w:hanging="1800"/>
      </w:pPr>
      <w:rPr>
        <w:rFonts w:cs="Times New Roman" w:hint="default"/>
      </w:rPr>
    </w:lvl>
    <w:lvl w:ilvl="8">
      <w:start w:val="1"/>
      <w:numFmt w:val="decimal"/>
      <w:lvlText w:val="%1.%2.%3.%4.%5.%6.%7.%8.%9."/>
      <w:lvlJc w:val="left"/>
      <w:pPr>
        <w:ind w:left="6240" w:hanging="1800"/>
      </w:pPr>
      <w:rPr>
        <w:rFonts w:cs="Times New Roman" w:hint="default"/>
      </w:rPr>
    </w:lvl>
  </w:abstractNum>
  <w:num w:numId="1">
    <w:abstractNumId w:val="0"/>
  </w:num>
  <w:num w:numId="2">
    <w:abstractNumId w:val="20"/>
  </w:num>
  <w:num w:numId="3">
    <w:abstractNumId w:val="5"/>
  </w:num>
  <w:num w:numId="4">
    <w:abstractNumId w:val="19"/>
  </w:num>
  <w:num w:numId="5">
    <w:abstractNumId w:val="10"/>
  </w:num>
  <w:num w:numId="6">
    <w:abstractNumId w:val="8"/>
  </w:num>
  <w:num w:numId="7">
    <w:abstractNumId w:val="3"/>
  </w:num>
  <w:num w:numId="8">
    <w:abstractNumId w:val="16"/>
  </w:num>
  <w:num w:numId="9">
    <w:abstractNumId w:val="4"/>
  </w:num>
  <w:num w:numId="10">
    <w:abstractNumId w:val="13"/>
  </w:num>
  <w:num w:numId="11">
    <w:abstractNumId w:val="6"/>
  </w:num>
  <w:num w:numId="12">
    <w:abstractNumId w:val="14"/>
  </w:num>
  <w:num w:numId="13">
    <w:abstractNumId w:val="1"/>
  </w:num>
  <w:num w:numId="14">
    <w:abstractNumId w:val="17"/>
  </w:num>
  <w:num w:numId="15">
    <w:abstractNumId w:val="11"/>
  </w:num>
  <w:num w:numId="16">
    <w:abstractNumId w:val="21"/>
  </w:num>
  <w:num w:numId="17">
    <w:abstractNumId w:val="18"/>
  </w:num>
  <w:num w:numId="18">
    <w:abstractNumId w:val="2"/>
  </w:num>
  <w:num w:numId="19">
    <w:abstractNumId w:val="23"/>
  </w:num>
  <w:num w:numId="20">
    <w:abstractNumId w:val="12"/>
  </w:num>
  <w:num w:numId="21">
    <w:abstractNumId w:val="22"/>
  </w:num>
  <w:num w:numId="22">
    <w:abstractNumId w:val="9"/>
  </w:num>
  <w:num w:numId="23">
    <w:abstractNumId w:val="15"/>
  </w:num>
  <w:num w:numId="24">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458"/>
    <w:rsid w:val="00006058"/>
    <w:rsid w:val="0002414F"/>
    <w:rsid w:val="000313DB"/>
    <w:rsid w:val="0005162B"/>
    <w:rsid w:val="00051FB0"/>
    <w:rsid w:val="00052CE3"/>
    <w:rsid w:val="000807AC"/>
    <w:rsid w:val="00091610"/>
    <w:rsid w:val="000A4473"/>
    <w:rsid w:val="000A4D41"/>
    <w:rsid w:val="000B2D5C"/>
    <w:rsid w:val="000C571E"/>
    <w:rsid w:val="000E1F93"/>
    <w:rsid w:val="000E232B"/>
    <w:rsid w:val="000F0130"/>
    <w:rsid w:val="000F2B87"/>
    <w:rsid w:val="00103381"/>
    <w:rsid w:val="00106176"/>
    <w:rsid w:val="00110763"/>
    <w:rsid w:val="00127ADB"/>
    <w:rsid w:val="00132EDA"/>
    <w:rsid w:val="0014294C"/>
    <w:rsid w:val="001471FB"/>
    <w:rsid w:val="00152926"/>
    <w:rsid w:val="00161331"/>
    <w:rsid w:val="00165EEA"/>
    <w:rsid w:val="001739FC"/>
    <w:rsid w:val="0017738E"/>
    <w:rsid w:val="00177AC6"/>
    <w:rsid w:val="001A33CC"/>
    <w:rsid w:val="001A6276"/>
    <w:rsid w:val="001A62B5"/>
    <w:rsid w:val="001B064B"/>
    <w:rsid w:val="001B4F3F"/>
    <w:rsid w:val="001D1A79"/>
    <w:rsid w:val="001E31BD"/>
    <w:rsid w:val="00204264"/>
    <w:rsid w:val="002049D0"/>
    <w:rsid w:val="0020537E"/>
    <w:rsid w:val="002152BF"/>
    <w:rsid w:val="00216382"/>
    <w:rsid w:val="0022627C"/>
    <w:rsid w:val="0023203E"/>
    <w:rsid w:val="00236F0F"/>
    <w:rsid w:val="002604CB"/>
    <w:rsid w:val="00263B5F"/>
    <w:rsid w:val="00272FF4"/>
    <w:rsid w:val="00284D85"/>
    <w:rsid w:val="002932C7"/>
    <w:rsid w:val="002A0372"/>
    <w:rsid w:val="002A2357"/>
    <w:rsid w:val="002A4724"/>
    <w:rsid w:val="002B13D9"/>
    <w:rsid w:val="002B2C07"/>
    <w:rsid w:val="002B3806"/>
    <w:rsid w:val="002B496E"/>
    <w:rsid w:val="002C0F43"/>
    <w:rsid w:val="002C4A47"/>
    <w:rsid w:val="002D7130"/>
    <w:rsid w:val="002F117F"/>
    <w:rsid w:val="002F5FBD"/>
    <w:rsid w:val="00302787"/>
    <w:rsid w:val="00320D87"/>
    <w:rsid w:val="00336768"/>
    <w:rsid w:val="0034381D"/>
    <w:rsid w:val="00351826"/>
    <w:rsid w:val="00355222"/>
    <w:rsid w:val="003706E4"/>
    <w:rsid w:val="00382E4F"/>
    <w:rsid w:val="0038376C"/>
    <w:rsid w:val="00384F6C"/>
    <w:rsid w:val="00385C0F"/>
    <w:rsid w:val="0039081D"/>
    <w:rsid w:val="00391752"/>
    <w:rsid w:val="00394F61"/>
    <w:rsid w:val="003B15C0"/>
    <w:rsid w:val="003B18CB"/>
    <w:rsid w:val="003B65D2"/>
    <w:rsid w:val="003C0D8C"/>
    <w:rsid w:val="003D6D75"/>
    <w:rsid w:val="003E35D4"/>
    <w:rsid w:val="003E441A"/>
    <w:rsid w:val="00402F4B"/>
    <w:rsid w:val="00413B7C"/>
    <w:rsid w:val="00415F9D"/>
    <w:rsid w:val="00435364"/>
    <w:rsid w:val="004424A2"/>
    <w:rsid w:val="004442D4"/>
    <w:rsid w:val="004507CD"/>
    <w:rsid w:val="00450E5F"/>
    <w:rsid w:val="00460E55"/>
    <w:rsid w:val="00471729"/>
    <w:rsid w:val="0048217A"/>
    <w:rsid w:val="004879DE"/>
    <w:rsid w:val="00487EAC"/>
    <w:rsid w:val="00493656"/>
    <w:rsid w:val="00496F50"/>
    <w:rsid w:val="004A2D78"/>
    <w:rsid w:val="004A55A2"/>
    <w:rsid w:val="004A77F3"/>
    <w:rsid w:val="004B7C8E"/>
    <w:rsid w:val="004C4B60"/>
    <w:rsid w:val="004D4425"/>
    <w:rsid w:val="004E4321"/>
    <w:rsid w:val="004E7D60"/>
    <w:rsid w:val="004F1740"/>
    <w:rsid w:val="004F64FA"/>
    <w:rsid w:val="00504496"/>
    <w:rsid w:val="00521961"/>
    <w:rsid w:val="00523593"/>
    <w:rsid w:val="0053528E"/>
    <w:rsid w:val="005363E8"/>
    <w:rsid w:val="00540F6A"/>
    <w:rsid w:val="00555534"/>
    <w:rsid w:val="00556C51"/>
    <w:rsid w:val="00571BA8"/>
    <w:rsid w:val="005741F9"/>
    <w:rsid w:val="005A1668"/>
    <w:rsid w:val="005A3A8C"/>
    <w:rsid w:val="005B0561"/>
    <w:rsid w:val="005B2479"/>
    <w:rsid w:val="005B346D"/>
    <w:rsid w:val="005B5F7C"/>
    <w:rsid w:val="005C1043"/>
    <w:rsid w:val="005C2451"/>
    <w:rsid w:val="005C25DC"/>
    <w:rsid w:val="005E4136"/>
    <w:rsid w:val="005E673B"/>
    <w:rsid w:val="00621F61"/>
    <w:rsid w:val="00634D5D"/>
    <w:rsid w:val="00634FC0"/>
    <w:rsid w:val="006729B1"/>
    <w:rsid w:val="0067355F"/>
    <w:rsid w:val="00675353"/>
    <w:rsid w:val="006760D2"/>
    <w:rsid w:val="006764A6"/>
    <w:rsid w:val="0069346B"/>
    <w:rsid w:val="00696C67"/>
    <w:rsid w:val="006A2D6F"/>
    <w:rsid w:val="006A5627"/>
    <w:rsid w:val="006B286C"/>
    <w:rsid w:val="006C048E"/>
    <w:rsid w:val="006C436F"/>
    <w:rsid w:val="006C6A46"/>
    <w:rsid w:val="006E0F93"/>
    <w:rsid w:val="006E5D66"/>
    <w:rsid w:val="006F0C54"/>
    <w:rsid w:val="006F1153"/>
    <w:rsid w:val="006F3DE4"/>
    <w:rsid w:val="006F48CD"/>
    <w:rsid w:val="00706B6C"/>
    <w:rsid w:val="00706DA8"/>
    <w:rsid w:val="007263B2"/>
    <w:rsid w:val="007346B8"/>
    <w:rsid w:val="00752189"/>
    <w:rsid w:val="00761A59"/>
    <w:rsid w:val="00770935"/>
    <w:rsid w:val="00770E33"/>
    <w:rsid w:val="00770F18"/>
    <w:rsid w:val="007863F1"/>
    <w:rsid w:val="007A67FF"/>
    <w:rsid w:val="007B5201"/>
    <w:rsid w:val="007B5DBB"/>
    <w:rsid w:val="007C25D9"/>
    <w:rsid w:val="007C5DB2"/>
    <w:rsid w:val="007D325D"/>
    <w:rsid w:val="007E2A85"/>
    <w:rsid w:val="007E30B2"/>
    <w:rsid w:val="007E5D5E"/>
    <w:rsid w:val="007F02CB"/>
    <w:rsid w:val="007F77AD"/>
    <w:rsid w:val="008035B0"/>
    <w:rsid w:val="00803628"/>
    <w:rsid w:val="008104DF"/>
    <w:rsid w:val="008159A1"/>
    <w:rsid w:val="008162CE"/>
    <w:rsid w:val="00822D1C"/>
    <w:rsid w:val="00823BAD"/>
    <w:rsid w:val="00827BDC"/>
    <w:rsid w:val="0083193A"/>
    <w:rsid w:val="00843BD3"/>
    <w:rsid w:val="0085598B"/>
    <w:rsid w:val="00865410"/>
    <w:rsid w:val="00873A75"/>
    <w:rsid w:val="008761CB"/>
    <w:rsid w:val="00883080"/>
    <w:rsid w:val="008854BA"/>
    <w:rsid w:val="00894FBB"/>
    <w:rsid w:val="008A6A0B"/>
    <w:rsid w:val="008A7A26"/>
    <w:rsid w:val="008A7E20"/>
    <w:rsid w:val="008B27A7"/>
    <w:rsid w:val="008C0C36"/>
    <w:rsid w:val="008C2970"/>
    <w:rsid w:val="008C414F"/>
    <w:rsid w:val="008C5640"/>
    <w:rsid w:val="008D5789"/>
    <w:rsid w:val="008E0426"/>
    <w:rsid w:val="008E18CB"/>
    <w:rsid w:val="008F098E"/>
    <w:rsid w:val="008F1F0A"/>
    <w:rsid w:val="008F3322"/>
    <w:rsid w:val="008F473E"/>
    <w:rsid w:val="0090326D"/>
    <w:rsid w:val="009055A5"/>
    <w:rsid w:val="00906E5D"/>
    <w:rsid w:val="00910AA7"/>
    <w:rsid w:val="00937695"/>
    <w:rsid w:val="009444A9"/>
    <w:rsid w:val="00963D1E"/>
    <w:rsid w:val="00964C26"/>
    <w:rsid w:val="00965DAB"/>
    <w:rsid w:val="0096778F"/>
    <w:rsid w:val="00976793"/>
    <w:rsid w:val="00983B07"/>
    <w:rsid w:val="009922FF"/>
    <w:rsid w:val="0099331D"/>
    <w:rsid w:val="00997C09"/>
    <w:rsid w:val="009A18B9"/>
    <w:rsid w:val="009A29D4"/>
    <w:rsid w:val="009A751F"/>
    <w:rsid w:val="009C42EF"/>
    <w:rsid w:val="009C72E7"/>
    <w:rsid w:val="009C7A23"/>
    <w:rsid w:val="009D0E43"/>
    <w:rsid w:val="009D4AFC"/>
    <w:rsid w:val="009E0DE3"/>
    <w:rsid w:val="009E7D85"/>
    <w:rsid w:val="009F7DD1"/>
    <w:rsid w:val="00A003E2"/>
    <w:rsid w:val="00A07049"/>
    <w:rsid w:val="00A24801"/>
    <w:rsid w:val="00A26709"/>
    <w:rsid w:val="00A36097"/>
    <w:rsid w:val="00A37B26"/>
    <w:rsid w:val="00A43B10"/>
    <w:rsid w:val="00A57BDB"/>
    <w:rsid w:val="00A612A2"/>
    <w:rsid w:val="00A63A24"/>
    <w:rsid w:val="00A6430A"/>
    <w:rsid w:val="00A74F2F"/>
    <w:rsid w:val="00A76006"/>
    <w:rsid w:val="00A83A46"/>
    <w:rsid w:val="00A867B3"/>
    <w:rsid w:val="00AA026C"/>
    <w:rsid w:val="00AB4B2C"/>
    <w:rsid w:val="00AB4BBE"/>
    <w:rsid w:val="00AC00B8"/>
    <w:rsid w:val="00AD1474"/>
    <w:rsid w:val="00AD37C1"/>
    <w:rsid w:val="00AD4080"/>
    <w:rsid w:val="00AE201B"/>
    <w:rsid w:val="00AE4D39"/>
    <w:rsid w:val="00AE7A6D"/>
    <w:rsid w:val="00AF316E"/>
    <w:rsid w:val="00B04956"/>
    <w:rsid w:val="00B059D2"/>
    <w:rsid w:val="00B16638"/>
    <w:rsid w:val="00B343D0"/>
    <w:rsid w:val="00B35FB0"/>
    <w:rsid w:val="00B37655"/>
    <w:rsid w:val="00B379DD"/>
    <w:rsid w:val="00B5284F"/>
    <w:rsid w:val="00B56401"/>
    <w:rsid w:val="00B57136"/>
    <w:rsid w:val="00B57922"/>
    <w:rsid w:val="00B62D5D"/>
    <w:rsid w:val="00B7387C"/>
    <w:rsid w:val="00B73F35"/>
    <w:rsid w:val="00B762C9"/>
    <w:rsid w:val="00B869A2"/>
    <w:rsid w:val="00BA3458"/>
    <w:rsid w:val="00BA3ACA"/>
    <w:rsid w:val="00BA45F5"/>
    <w:rsid w:val="00BB116E"/>
    <w:rsid w:val="00BB16D6"/>
    <w:rsid w:val="00BB33F0"/>
    <w:rsid w:val="00BC0238"/>
    <w:rsid w:val="00BC676A"/>
    <w:rsid w:val="00BD409B"/>
    <w:rsid w:val="00BF46AF"/>
    <w:rsid w:val="00BF7C12"/>
    <w:rsid w:val="00C15129"/>
    <w:rsid w:val="00C2110E"/>
    <w:rsid w:val="00C2216A"/>
    <w:rsid w:val="00C235CE"/>
    <w:rsid w:val="00C31B59"/>
    <w:rsid w:val="00C545DF"/>
    <w:rsid w:val="00C657A0"/>
    <w:rsid w:val="00C67513"/>
    <w:rsid w:val="00C71F4F"/>
    <w:rsid w:val="00C85D46"/>
    <w:rsid w:val="00C87B83"/>
    <w:rsid w:val="00C91B21"/>
    <w:rsid w:val="00C92A1B"/>
    <w:rsid w:val="00C93AD8"/>
    <w:rsid w:val="00CA2006"/>
    <w:rsid w:val="00CB0DEC"/>
    <w:rsid w:val="00CB7F08"/>
    <w:rsid w:val="00CC4A10"/>
    <w:rsid w:val="00CD1E40"/>
    <w:rsid w:val="00CD7B9A"/>
    <w:rsid w:val="00CE4960"/>
    <w:rsid w:val="00CE4DBC"/>
    <w:rsid w:val="00D015E1"/>
    <w:rsid w:val="00D10924"/>
    <w:rsid w:val="00D14C25"/>
    <w:rsid w:val="00D14F75"/>
    <w:rsid w:val="00D261FB"/>
    <w:rsid w:val="00D26481"/>
    <w:rsid w:val="00D364B9"/>
    <w:rsid w:val="00D410D3"/>
    <w:rsid w:val="00D51DBF"/>
    <w:rsid w:val="00D558A0"/>
    <w:rsid w:val="00D55AD4"/>
    <w:rsid w:val="00D646DA"/>
    <w:rsid w:val="00D6769B"/>
    <w:rsid w:val="00D85448"/>
    <w:rsid w:val="00D962D2"/>
    <w:rsid w:val="00DA67D7"/>
    <w:rsid w:val="00DA72BB"/>
    <w:rsid w:val="00DB3355"/>
    <w:rsid w:val="00DB3FB6"/>
    <w:rsid w:val="00DB536E"/>
    <w:rsid w:val="00DC353E"/>
    <w:rsid w:val="00DC7AC6"/>
    <w:rsid w:val="00DD1DDA"/>
    <w:rsid w:val="00DE119F"/>
    <w:rsid w:val="00DE437E"/>
    <w:rsid w:val="00DE6227"/>
    <w:rsid w:val="00DF0F80"/>
    <w:rsid w:val="00DF516D"/>
    <w:rsid w:val="00E0257A"/>
    <w:rsid w:val="00E0636E"/>
    <w:rsid w:val="00E07C5C"/>
    <w:rsid w:val="00E1109B"/>
    <w:rsid w:val="00E20621"/>
    <w:rsid w:val="00E32FA5"/>
    <w:rsid w:val="00E36A0B"/>
    <w:rsid w:val="00E54023"/>
    <w:rsid w:val="00E7367B"/>
    <w:rsid w:val="00E75640"/>
    <w:rsid w:val="00E77DCF"/>
    <w:rsid w:val="00E902E8"/>
    <w:rsid w:val="00E91D0B"/>
    <w:rsid w:val="00E934F5"/>
    <w:rsid w:val="00E93F0B"/>
    <w:rsid w:val="00E95ECB"/>
    <w:rsid w:val="00EA06E1"/>
    <w:rsid w:val="00EB32C5"/>
    <w:rsid w:val="00EC36A5"/>
    <w:rsid w:val="00ED2075"/>
    <w:rsid w:val="00ED52C9"/>
    <w:rsid w:val="00EE1389"/>
    <w:rsid w:val="00EE2E86"/>
    <w:rsid w:val="00EE6B44"/>
    <w:rsid w:val="00EF2191"/>
    <w:rsid w:val="00EF3FC2"/>
    <w:rsid w:val="00EF5E42"/>
    <w:rsid w:val="00F15931"/>
    <w:rsid w:val="00F17BAD"/>
    <w:rsid w:val="00F213E1"/>
    <w:rsid w:val="00F43414"/>
    <w:rsid w:val="00F434EA"/>
    <w:rsid w:val="00F53A16"/>
    <w:rsid w:val="00F5406D"/>
    <w:rsid w:val="00F617A5"/>
    <w:rsid w:val="00F6263F"/>
    <w:rsid w:val="00F7267D"/>
    <w:rsid w:val="00F811EF"/>
    <w:rsid w:val="00F87A1D"/>
    <w:rsid w:val="00F87F4C"/>
    <w:rsid w:val="00F94DD2"/>
    <w:rsid w:val="00F97F02"/>
    <w:rsid w:val="00FA543A"/>
    <w:rsid w:val="00FB1188"/>
    <w:rsid w:val="00FC0C22"/>
    <w:rsid w:val="00FC0F7E"/>
    <w:rsid w:val="00FC69BE"/>
    <w:rsid w:val="00FD0EAE"/>
    <w:rsid w:val="00FD7096"/>
    <w:rsid w:val="00FE0001"/>
    <w:rsid w:val="00FE4539"/>
    <w:rsid w:val="00FF5E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79"/>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2479"/>
    <w:rPr>
      <w:rFonts w:cs="Times New Roman"/>
      <w:color w:val="000080"/>
      <w:u w:val="single"/>
    </w:rPr>
  </w:style>
  <w:style w:type="character" w:customStyle="1" w:styleId="2">
    <w:name w:val="Основной текст (2)_"/>
    <w:basedOn w:val="DefaultParagraphFont"/>
    <w:link w:val="20"/>
    <w:uiPriority w:val="99"/>
    <w:locked/>
    <w:rsid w:val="005B2479"/>
    <w:rPr>
      <w:rFonts w:ascii="Times New Roman" w:hAnsi="Times New Roman" w:cs="Times New Roman"/>
      <w:spacing w:val="10"/>
      <w:u w:val="none"/>
    </w:rPr>
  </w:style>
  <w:style w:type="character" w:customStyle="1" w:styleId="22pt">
    <w:name w:val="Основной текст (2) + Интервал 2 pt"/>
    <w:basedOn w:val="2"/>
    <w:uiPriority w:val="99"/>
    <w:rsid w:val="005B2479"/>
    <w:rPr>
      <w:color w:val="000000"/>
      <w:spacing w:val="40"/>
      <w:w w:val="100"/>
      <w:position w:val="0"/>
      <w:sz w:val="24"/>
      <w:szCs w:val="24"/>
      <w:lang w:val="uk-UA" w:eastAsia="uk-UA"/>
    </w:rPr>
  </w:style>
  <w:style w:type="character" w:customStyle="1" w:styleId="3">
    <w:name w:val="Основной текст (3)_"/>
    <w:basedOn w:val="DefaultParagraphFont"/>
    <w:link w:val="30"/>
    <w:uiPriority w:val="99"/>
    <w:locked/>
    <w:rsid w:val="005B2479"/>
    <w:rPr>
      <w:rFonts w:ascii="Times New Roman" w:hAnsi="Times New Roman" w:cs="Times New Roman"/>
      <w:b/>
      <w:bCs/>
      <w:sz w:val="38"/>
      <w:szCs w:val="38"/>
      <w:u w:val="none"/>
    </w:rPr>
  </w:style>
  <w:style w:type="character" w:customStyle="1" w:styleId="4">
    <w:name w:val="Основной текст (4)_"/>
    <w:basedOn w:val="DefaultParagraphFont"/>
    <w:link w:val="40"/>
    <w:uiPriority w:val="99"/>
    <w:locked/>
    <w:rsid w:val="005B2479"/>
    <w:rPr>
      <w:rFonts w:ascii="Times New Roman" w:hAnsi="Times New Roman" w:cs="Times New Roman"/>
      <w:b/>
      <w:bCs/>
      <w:spacing w:val="10"/>
      <w:u w:val="none"/>
    </w:rPr>
  </w:style>
  <w:style w:type="character" w:customStyle="1" w:styleId="21">
    <w:name w:val="Заголовок №2_"/>
    <w:basedOn w:val="DefaultParagraphFont"/>
    <w:link w:val="22"/>
    <w:uiPriority w:val="99"/>
    <w:locked/>
    <w:rsid w:val="005B2479"/>
    <w:rPr>
      <w:rFonts w:ascii="Times New Roman" w:hAnsi="Times New Roman" w:cs="Times New Roman"/>
      <w:b/>
      <w:bCs/>
      <w:sz w:val="22"/>
      <w:szCs w:val="22"/>
      <w:u w:val="none"/>
    </w:rPr>
  </w:style>
  <w:style w:type="character" w:customStyle="1" w:styleId="a">
    <w:name w:val="Колонтитул_"/>
    <w:basedOn w:val="DefaultParagraphFont"/>
    <w:link w:val="1"/>
    <w:uiPriority w:val="99"/>
    <w:locked/>
    <w:rsid w:val="005B2479"/>
    <w:rPr>
      <w:rFonts w:ascii="Times New Roman" w:hAnsi="Times New Roman" w:cs="Times New Roman"/>
      <w:spacing w:val="10"/>
      <w:sz w:val="16"/>
      <w:szCs w:val="16"/>
      <w:u w:val="none"/>
    </w:rPr>
  </w:style>
  <w:style w:type="character" w:customStyle="1" w:styleId="a0">
    <w:name w:val="Колонтитул"/>
    <w:basedOn w:val="a"/>
    <w:uiPriority w:val="99"/>
    <w:rsid w:val="005B2479"/>
    <w:rPr>
      <w:color w:val="000000"/>
      <w:w w:val="100"/>
      <w:position w:val="0"/>
      <w:lang w:val="uk-UA" w:eastAsia="uk-UA"/>
    </w:rPr>
  </w:style>
  <w:style w:type="character" w:customStyle="1" w:styleId="a1">
    <w:name w:val="Основной текст_"/>
    <w:basedOn w:val="DefaultParagraphFont"/>
    <w:link w:val="10"/>
    <w:uiPriority w:val="99"/>
    <w:locked/>
    <w:rsid w:val="005B2479"/>
    <w:rPr>
      <w:rFonts w:ascii="Times New Roman" w:hAnsi="Times New Roman" w:cs="Times New Roman"/>
      <w:sz w:val="22"/>
      <w:szCs w:val="22"/>
      <w:u w:val="none"/>
    </w:rPr>
  </w:style>
  <w:style w:type="character" w:customStyle="1" w:styleId="5">
    <w:name w:val="Основной текст (5)_"/>
    <w:basedOn w:val="DefaultParagraphFont"/>
    <w:link w:val="50"/>
    <w:uiPriority w:val="99"/>
    <w:locked/>
    <w:rsid w:val="005B2479"/>
    <w:rPr>
      <w:rFonts w:ascii="Arial Narrow" w:hAnsi="Arial Narrow" w:cs="Arial Narrow"/>
      <w:sz w:val="26"/>
      <w:szCs w:val="26"/>
      <w:u w:val="none"/>
    </w:rPr>
  </w:style>
  <w:style w:type="character" w:customStyle="1" w:styleId="23">
    <w:name w:val="Заголовок №2 + Не полужирный"/>
    <w:basedOn w:val="21"/>
    <w:uiPriority w:val="99"/>
    <w:rsid w:val="005B2479"/>
    <w:rPr>
      <w:color w:val="000000"/>
      <w:spacing w:val="0"/>
      <w:w w:val="100"/>
      <w:position w:val="0"/>
      <w:lang w:val="uk-UA" w:eastAsia="uk-UA"/>
    </w:rPr>
  </w:style>
  <w:style w:type="character" w:customStyle="1" w:styleId="11">
    <w:name w:val="Заголовок №1_"/>
    <w:basedOn w:val="DefaultParagraphFont"/>
    <w:link w:val="12"/>
    <w:uiPriority w:val="99"/>
    <w:locked/>
    <w:rsid w:val="005B2479"/>
    <w:rPr>
      <w:rFonts w:ascii="Times New Roman" w:hAnsi="Times New Roman" w:cs="Times New Roman"/>
      <w:i/>
      <w:iCs/>
      <w:sz w:val="26"/>
      <w:szCs w:val="26"/>
      <w:u w:val="none"/>
    </w:rPr>
  </w:style>
  <w:style w:type="character" w:customStyle="1" w:styleId="117pt">
    <w:name w:val="Заголовок №1 + 17 pt"/>
    <w:aliases w:val="Не курсив"/>
    <w:basedOn w:val="11"/>
    <w:uiPriority w:val="99"/>
    <w:rsid w:val="005B2479"/>
    <w:rPr>
      <w:color w:val="000000"/>
      <w:spacing w:val="0"/>
      <w:w w:val="100"/>
      <w:position w:val="0"/>
      <w:sz w:val="34"/>
      <w:szCs w:val="34"/>
      <w:u w:val="single"/>
      <w:lang w:val="uk-UA" w:eastAsia="uk-UA"/>
    </w:rPr>
  </w:style>
  <w:style w:type="character" w:customStyle="1" w:styleId="116pt">
    <w:name w:val="Заголовок №1 + 16 pt"/>
    <w:aliases w:val="Полужирный,Не курсив3"/>
    <w:basedOn w:val="11"/>
    <w:uiPriority w:val="99"/>
    <w:rsid w:val="005B2479"/>
    <w:rPr>
      <w:b/>
      <w:bCs/>
      <w:color w:val="000000"/>
      <w:spacing w:val="0"/>
      <w:w w:val="100"/>
      <w:position w:val="0"/>
      <w:sz w:val="32"/>
      <w:szCs w:val="32"/>
      <w:u w:val="single"/>
      <w:lang w:val="uk-UA" w:eastAsia="uk-UA"/>
    </w:rPr>
  </w:style>
  <w:style w:type="character" w:customStyle="1" w:styleId="116pt2">
    <w:name w:val="Заголовок №1 + 16 pt2"/>
    <w:aliases w:val="Полужирный2,Не курсив2"/>
    <w:basedOn w:val="11"/>
    <w:uiPriority w:val="99"/>
    <w:rsid w:val="005B2479"/>
    <w:rPr>
      <w:b/>
      <w:bCs/>
      <w:color w:val="000000"/>
      <w:spacing w:val="0"/>
      <w:w w:val="100"/>
      <w:position w:val="0"/>
      <w:sz w:val="32"/>
      <w:szCs w:val="32"/>
      <w:u w:val="single"/>
      <w:lang w:val="uk-UA" w:eastAsia="uk-UA"/>
    </w:rPr>
  </w:style>
  <w:style w:type="character" w:customStyle="1" w:styleId="13">
    <w:name w:val="Заголовок №1 + Малые прописные"/>
    <w:basedOn w:val="11"/>
    <w:uiPriority w:val="99"/>
    <w:rsid w:val="005B2479"/>
    <w:rPr>
      <w:smallCaps/>
      <w:color w:val="000000"/>
      <w:spacing w:val="0"/>
      <w:w w:val="100"/>
      <w:position w:val="0"/>
      <w:u w:val="single"/>
      <w:lang w:val="uk-UA" w:eastAsia="uk-UA"/>
    </w:rPr>
  </w:style>
  <w:style w:type="character" w:customStyle="1" w:styleId="116pt1">
    <w:name w:val="Заголовок №1 + 16 pt1"/>
    <w:aliases w:val="Полужирный1,Не курсив1"/>
    <w:basedOn w:val="11"/>
    <w:uiPriority w:val="99"/>
    <w:rsid w:val="005B2479"/>
    <w:rPr>
      <w:b/>
      <w:bCs/>
      <w:color w:val="000000"/>
      <w:spacing w:val="0"/>
      <w:w w:val="100"/>
      <w:position w:val="0"/>
      <w:sz w:val="32"/>
      <w:szCs w:val="32"/>
      <w:lang w:val="uk-UA" w:eastAsia="uk-UA"/>
    </w:rPr>
  </w:style>
  <w:style w:type="paragraph" w:customStyle="1" w:styleId="20">
    <w:name w:val="Основной текст (2)"/>
    <w:basedOn w:val="Normal"/>
    <w:link w:val="2"/>
    <w:uiPriority w:val="99"/>
    <w:rsid w:val="005B2479"/>
    <w:pPr>
      <w:shd w:val="clear" w:color="auto" w:fill="FFFFFF"/>
      <w:spacing w:line="320" w:lineRule="exact"/>
    </w:pPr>
    <w:rPr>
      <w:rFonts w:ascii="Times New Roman" w:eastAsia="Times New Roman" w:hAnsi="Times New Roman" w:cs="Times New Roman"/>
      <w:spacing w:val="10"/>
    </w:rPr>
  </w:style>
  <w:style w:type="paragraph" w:customStyle="1" w:styleId="30">
    <w:name w:val="Основной текст (3)"/>
    <w:basedOn w:val="Normal"/>
    <w:link w:val="3"/>
    <w:uiPriority w:val="99"/>
    <w:rsid w:val="005B2479"/>
    <w:pPr>
      <w:shd w:val="clear" w:color="auto" w:fill="FFFFFF"/>
      <w:spacing w:before="5400" w:line="457" w:lineRule="exact"/>
      <w:jc w:val="center"/>
    </w:pPr>
    <w:rPr>
      <w:rFonts w:ascii="Times New Roman" w:eastAsia="Times New Roman" w:hAnsi="Times New Roman" w:cs="Times New Roman"/>
      <w:b/>
      <w:bCs/>
      <w:sz w:val="38"/>
      <w:szCs w:val="38"/>
    </w:rPr>
  </w:style>
  <w:style w:type="paragraph" w:customStyle="1" w:styleId="40">
    <w:name w:val="Основной текст (4)"/>
    <w:basedOn w:val="Normal"/>
    <w:link w:val="4"/>
    <w:uiPriority w:val="99"/>
    <w:rsid w:val="005B2479"/>
    <w:pPr>
      <w:shd w:val="clear" w:color="auto" w:fill="FFFFFF"/>
      <w:spacing w:after="5880" w:line="240" w:lineRule="atLeast"/>
    </w:pPr>
    <w:rPr>
      <w:rFonts w:ascii="Times New Roman" w:eastAsia="Times New Roman" w:hAnsi="Times New Roman" w:cs="Times New Roman"/>
      <w:b/>
      <w:bCs/>
      <w:spacing w:val="10"/>
    </w:rPr>
  </w:style>
  <w:style w:type="paragraph" w:customStyle="1" w:styleId="22">
    <w:name w:val="Заголовок №2"/>
    <w:basedOn w:val="Normal"/>
    <w:link w:val="21"/>
    <w:uiPriority w:val="99"/>
    <w:rsid w:val="005B2479"/>
    <w:pPr>
      <w:shd w:val="clear" w:color="auto" w:fill="FFFFFF"/>
      <w:spacing w:after="240" w:line="240" w:lineRule="atLeast"/>
      <w:ind w:hanging="1220"/>
      <w:outlineLvl w:val="1"/>
    </w:pPr>
    <w:rPr>
      <w:rFonts w:ascii="Times New Roman" w:eastAsia="Times New Roman" w:hAnsi="Times New Roman" w:cs="Times New Roman"/>
      <w:b/>
      <w:bCs/>
      <w:sz w:val="22"/>
      <w:szCs w:val="22"/>
    </w:rPr>
  </w:style>
  <w:style w:type="paragraph" w:customStyle="1" w:styleId="1">
    <w:name w:val="Колонтитул1"/>
    <w:basedOn w:val="Normal"/>
    <w:link w:val="a"/>
    <w:uiPriority w:val="99"/>
    <w:rsid w:val="005B2479"/>
    <w:pPr>
      <w:shd w:val="clear" w:color="auto" w:fill="FFFFFF"/>
      <w:spacing w:line="240" w:lineRule="atLeast"/>
    </w:pPr>
    <w:rPr>
      <w:rFonts w:ascii="Times New Roman" w:eastAsia="Times New Roman" w:hAnsi="Times New Roman" w:cs="Times New Roman"/>
      <w:spacing w:val="10"/>
      <w:sz w:val="16"/>
      <w:szCs w:val="16"/>
    </w:rPr>
  </w:style>
  <w:style w:type="paragraph" w:customStyle="1" w:styleId="10">
    <w:name w:val="Основной текст1"/>
    <w:basedOn w:val="Normal"/>
    <w:link w:val="a1"/>
    <w:uiPriority w:val="99"/>
    <w:rsid w:val="005B2479"/>
    <w:pPr>
      <w:shd w:val="clear" w:color="auto" w:fill="FFFFFF"/>
      <w:spacing w:before="240" w:line="274" w:lineRule="exact"/>
      <w:jc w:val="both"/>
    </w:pPr>
    <w:rPr>
      <w:rFonts w:ascii="Times New Roman" w:eastAsia="Times New Roman" w:hAnsi="Times New Roman" w:cs="Times New Roman"/>
      <w:sz w:val="22"/>
      <w:szCs w:val="22"/>
    </w:rPr>
  </w:style>
  <w:style w:type="paragraph" w:customStyle="1" w:styleId="50">
    <w:name w:val="Основной текст (5)"/>
    <w:basedOn w:val="Normal"/>
    <w:link w:val="5"/>
    <w:uiPriority w:val="99"/>
    <w:rsid w:val="005B2479"/>
    <w:pPr>
      <w:shd w:val="clear" w:color="auto" w:fill="FFFFFF"/>
      <w:spacing w:after="300" w:line="240" w:lineRule="atLeast"/>
    </w:pPr>
    <w:rPr>
      <w:rFonts w:ascii="Arial Narrow" w:hAnsi="Arial Narrow" w:cs="Arial Narrow"/>
      <w:sz w:val="26"/>
      <w:szCs w:val="26"/>
    </w:rPr>
  </w:style>
  <w:style w:type="paragraph" w:customStyle="1" w:styleId="12">
    <w:name w:val="Заголовок №1"/>
    <w:basedOn w:val="Normal"/>
    <w:link w:val="11"/>
    <w:uiPriority w:val="99"/>
    <w:rsid w:val="005B2479"/>
    <w:pPr>
      <w:shd w:val="clear" w:color="auto" w:fill="FFFFFF"/>
      <w:spacing w:after="120" w:line="240" w:lineRule="atLeast"/>
      <w:jc w:val="both"/>
      <w:outlineLvl w:val="0"/>
    </w:pPr>
    <w:rPr>
      <w:rFonts w:ascii="Times New Roman" w:eastAsia="Times New Roman" w:hAnsi="Times New Roman" w:cs="Times New Roman"/>
      <w:i/>
      <w:iCs/>
      <w:sz w:val="26"/>
      <w:szCs w:val="26"/>
    </w:rPr>
  </w:style>
  <w:style w:type="paragraph" w:customStyle="1" w:styleId="rvps2">
    <w:name w:val="rvps2"/>
    <w:basedOn w:val="Normal"/>
    <w:uiPriority w:val="99"/>
    <w:rsid w:val="002A2357"/>
    <w:pPr>
      <w:widowControl/>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rsid w:val="000A4473"/>
    <w:pPr>
      <w:tabs>
        <w:tab w:val="center" w:pos="4677"/>
        <w:tab w:val="right" w:pos="9355"/>
      </w:tabs>
    </w:pPr>
  </w:style>
  <w:style w:type="character" w:customStyle="1" w:styleId="HeaderChar">
    <w:name w:val="Header Char"/>
    <w:basedOn w:val="DefaultParagraphFont"/>
    <w:link w:val="Header"/>
    <w:uiPriority w:val="99"/>
    <w:locked/>
    <w:rsid w:val="000A4473"/>
    <w:rPr>
      <w:rFonts w:cs="Times New Roman"/>
      <w:color w:val="000000"/>
    </w:rPr>
  </w:style>
  <w:style w:type="paragraph" w:styleId="Footer">
    <w:name w:val="footer"/>
    <w:basedOn w:val="Normal"/>
    <w:link w:val="FooterChar"/>
    <w:uiPriority w:val="99"/>
    <w:rsid w:val="000A4473"/>
    <w:pPr>
      <w:tabs>
        <w:tab w:val="center" w:pos="4677"/>
        <w:tab w:val="right" w:pos="9355"/>
      </w:tabs>
    </w:pPr>
  </w:style>
  <w:style w:type="character" w:customStyle="1" w:styleId="FooterChar">
    <w:name w:val="Footer Char"/>
    <w:basedOn w:val="DefaultParagraphFont"/>
    <w:link w:val="Footer"/>
    <w:uiPriority w:val="99"/>
    <w:locked/>
    <w:rsid w:val="000A4473"/>
    <w:rPr>
      <w:rFonts w:cs="Times New Roman"/>
      <w:color w:val="000000"/>
    </w:rPr>
  </w:style>
  <w:style w:type="paragraph" w:styleId="ListParagraph">
    <w:name w:val="List Paragraph"/>
    <w:basedOn w:val="Normal"/>
    <w:uiPriority w:val="99"/>
    <w:qFormat/>
    <w:rsid w:val="000A4473"/>
    <w:pPr>
      <w:ind w:left="720"/>
      <w:contextualSpacing/>
    </w:pPr>
  </w:style>
  <w:style w:type="paragraph" w:styleId="BalloonText">
    <w:name w:val="Balloon Text"/>
    <w:basedOn w:val="Normal"/>
    <w:link w:val="BalloonTextChar"/>
    <w:uiPriority w:val="99"/>
    <w:semiHidden/>
    <w:rsid w:val="006A56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627"/>
    <w:rPr>
      <w:rFonts w:ascii="Tahoma" w:hAnsi="Tahoma" w:cs="Tahoma"/>
      <w:color w:val="000000"/>
      <w:sz w:val="16"/>
      <w:szCs w:val="16"/>
    </w:rPr>
  </w:style>
  <w:style w:type="character" w:customStyle="1" w:styleId="rvts0">
    <w:name w:val="rvts0"/>
    <w:basedOn w:val="DefaultParagraphFont"/>
    <w:uiPriority w:val="99"/>
    <w:rsid w:val="008104DF"/>
    <w:rPr>
      <w:rFonts w:cs="Times New Roman"/>
    </w:rPr>
  </w:style>
  <w:style w:type="character" w:customStyle="1" w:styleId="rvts9">
    <w:name w:val="rvts9"/>
    <w:basedOn w:val="DefaultParagraphFont"/>
    <w:uiPriority w:val="99"/>
    <w:rsid w:val="008104DF"/>
    <w:rPr>
      <w:rFonts w:cs="Times New Roman"/>
    </w:rPr>
  </w:style>
  <w:style w:type="character" w:customStyle="1" w:styleId="rvts23">
    <w:name w:val="rvts23"/>
    <w:basedOn w:val="DefaultParagraphFont"/>
    <w:uiPriority w:val="99"/>
    <w:rsid w:val="00555534"/>
    <w:rPr>
      <w:rFonts w:cs="Times New Roman"/>
    </w:rPr>
  </w:style>
  <w:style w:type="character" w:customStyle="1" w:styleId="rvts46">
    <w:name w:val="rvts46"/>
    <w:basedOn w:val="DefaultParagraphFont"/>
    <w:uiPriority w:val="99"/>
    <w:rsid w:val="00B16638"/>
    <w:rPr>
      <w:rFonts w:cs="Times New Roman"/>
    </w:rPr>
  </w:style>
</w:styles>
</file>

<file path=word/webSettings.xml><?xml version="1.0" encoding="utf-8"?>
<w:webSettings xmlns:r="http://schemas.openxmlformats.org/officeDocument/2006/relationships" xmlns:w="http://schemas.openxmlformats.org/wordprocessingml/2006/main">
  <w:divs>
    <w:div w:id="875696412">
      <w:marLeft w:val="0"/>
      <w:marRight w:val="0"/>
      <w:marTop w:val="0"/>
      <w:marBottom w:val="0"/>
      <w:divBdr>
        <w:top w:val="none" w:sz="0" w:space="0" w:color="auto"/>
        <w:left w:val="none" w:sz="0" w:space="0" w:color="auto"/>
        <w:bottom w:val="none" w:sz="0" w:space="0" w:color="auto"/>
        <w:right w:val="none" w:sz="0" w:space="0" w:color="auto"/>
      </w:divBdr>
    </w:div>
    <w:div w:id="875696413">
      <w:marLeft w:val="0"/>
      <w:marRight w:val="0"/>
      <w:marTop w:val="0"/>
      <w:marBottom w:val="0"/>
      <w:divBdr>
        <w:top w:val="none" w:sz="0" w:space="0" w:color="auto"/>
        <w:left w:val="none" w:sz="0" w:space="0" w:color="auto"/>
        <w:bottom w:val="none" w:sz="0" w:space="0" w:color="auto"/>
        <w:right w:val="none" w:sz="0" w:space="0" w:color="auto"/>
      </w:divBdr>
    </w:div>
    <w:div w:id="875696414">
      <w:marLeft w:val="0"/>
      <w:marRight w:val="0"/>
      <w:marTop w:val="0"/>
      <w:marBottom w:val="0"/>
      <w:divBdr>
        <w:top w:val="none" w:sz="0" w:space="0" w:color="auto"/>
        <w:left w:val="none" w:sz="0" w:space="0" w:color="auto"/>
        <w:bottom w:val="none" w:sz="0" w:space="0" w:color="auto"/>
        <w:right w:val="none" w:sz="0" w:space="0" w:color="auto"/>
      </w:divBdr>
    </w:div>
    <w:div w:id="875696415">
      <w:marLeft w:val="0"/>
      <w:marRight w:val="0"/>
      <w:marTop w:val="0"/>
      <w:marBottom w:val="0"/>
      <w:divBdr>
        <w:top w:val="none" w:sz="0" w:space="0" w:color="auto"/>
        <w:left w:val="none" w:sz="0" w:space="0" w:color="auto"/>
        <w:bottom w:val="none" w:sz="0" w:space="0" w:color="auto"/>
        <w:right w:val="none" w:sz="0" w:space="0" w:color="auto"/>
      </w:divBdr>
    </w:div>
    <w:div w:id="875696416">
      <w:marLeft w:val="0"/>
      <w:marRight w:val="0"/>
      <w:marTop w:val="0"/>
      <w:marBottom w:val="0"/>
      <w:divBdr>
        <w:top w:val="none" w:sz="0" w:space="0" w:color="auto"/>
        <w:left w:val="none" w:sz="0" w:space="0" w:color="auto"/>
        <w:bottom w:val="none" w:sz="0" w:space="0" w:color="auto"/>
        <w:right w:val="none" w:sz="0" w:space="0" w:color="auto"/>
      </w:divBdr>
    </w:div>
    <w:div w:id="875696417">
      <w:marLeft w:val="0"/>
      <w:marRight w:val="0"/>
      <w:marTop w:val="0"/>
      <w:marBottom w:val="0"/>
      <w:divBdr>
        <w:top w:val="none" w:sz="0" w:space="0" w:color="auto"/>
        <w:left w:val="none" w:sz="0" w:space="0" w:color="auto"/>
        <w:bottom w:val="none" w:sz="0" w:space="0" w:color="auto"/>
        <w:right w:val="none" w:sz="0" w:space="0" w:color="auto"/>
      </w:divBdr>
    </w:div>
    <w:div w:id="875696418">
      <w:marLeft w:val="0"/>
      <w:marRight w:val="0"/>
      <w:marTop w:val="0"/>
      <w:marBottom w:val="0"/>
      <w:divBdr>
        <w:top w:val="none" w:sz="0" w:space="0" w:color="auto"/>
        <w:left w:val="none" w:sz="0" w:space="0" w:color="auto"/>
        <w:bottom w:val="none" w:sz="0" w:space="0" w:color="auto"/>
        <w:right w:val="none" w:sz="0" w:space="0" w:color="auto"/>
      </w:divBdr>
    </w:div>
    <w:div w:id="875696419">
      <w:marLeft w:val="0"/>
      <w:marRight w:val="0"/>
      <w:marTop w:val="0"/>
      <w:marBottom w:val="0"/>
      <w:divBdr>
        <w:top w:val="none" w:sz="0" w:space="0" w:color="auto"/>
        <w:left w:val="none" w:sz="0" w:space="0" w:color="auto"/>
        <w:bottom w:val="none" w:sz="0" w:space="0" w:color="auto"/>
        <w:right w:val="none" w:sz="0" w:space="0" w:color="auto"/>
      </w:divBdr>
    </w:div>
    <w:div w:id="875696420">
      <w:marLeft w:val="0"/>
      <w:marRight w:val="0"/>
      <w:marTop w:val="0"/>
      <w:marBottom w:val="0"/>
      <w:divBdr>
        <w:top w:val="none" w:sz="0" w:space="0" w:color="auto"/>
        <w:left w:val="none" w:sz="0" w:space="0" w:color="auto"/>
        <w:bottom w:val="none" w:sz="0" w:space="0" w:color="auto"/>
        <w:right w:val="none" w:sz="0" w:space="0" w:color="auto"/>
      </w:divBdr>
    </w:div>
    <w:div w:id="875696421">
      <w:marLeft w:val="0"/>
      <w:marRight w:val="0"/>
      <w:marTop w:val="0"/>
      <w:marBottom w:val="0"/>
      <w:divBdr>
        <w:top w:val="none" w:sz="0" w:space="0" w:color="auto"/>
        <w:left w:val="none" w:sz="0" w:space="0" w:color="auto"/>
        <w:bottom w:val="none" w:sz="0" w:space="0" w:color="auto"/>
        <w:right w:val="none" w:sz="0" w:space="0" w:color="auto"/>
      </w:divBdr>
    </w:div>
    <w:div w:id="875696422">
      <w:marLeft w:val="0"/>
      <w:marRight w:val="0"/>
      <w:marTop w:val="0"/>
      <w:marBottom w:val="0"/>
      <w:divBdr>
        <w:top w:val="none" w:sz="0" w:space="0" w:color="auto"/>
        <w:left w:val="none" w:sz="0" w:space="0" w:color="auto"/>
        <w:bottom w:val="none" w:sz="0" w:space="0" w:color="auto"/>
        <w:right w:val="none" w:sz="0" w:space="0" w:color="auto"/>
      </w:divBdr>
    </w:div>
    <w:div w:id="875696423">
      <w:marLeft w:val="0"/>
      <w:marRight w:val="0"/>
      <w:marTop w:val="0"/>
      <w:marBottom w:val="0"/>
      <w:divBdr>
        <w:top w:val="none" w:sz="0" w:space="0" w:color="auto"/>
        <w:left w:val="none" w:sz="0" w:space="0" w:color="auto"/>
        <w:bottom w:val="none" w:sz="0" w:space="0" w:color="auto"/>
        <w:right w:val="none" w:sz="0" w:space="0" w:color="auto"/>
      </w:divBdr>
    </w:div>
    <w:div w:id="875696424">
      <w:marLeft w:val="0"/>
      <w:marRight w:val="0"/>
      <w:marTop w:val="0"/>
      <w:marBottom w:val="0"/>
      <w:divBdr>
        <w:top w:val="none" w:sz="0" w:space="0" w:color="auto"/>
        <w:left w:val="none" w:sz="0" w:space="0" w:color="auto"/>
        <w:bottom w:val="none" w:sz="0" w:space="0" w:color="auto"/>
        <w:right w:val="none" w:sz="0" w:space="0" w:color="auto"/>
      </w:divBdr>
    </w:div>
    <w:div w:id="875696425">
      <w:marLeft w:val="0"/>
      <w:marRight w:val="0"/>
      <w:marTop w:val="0"/>
      <w:marBottom w:val="0"/>
      <w:divBdr>
        <w:top w:val="none" w:sz="0" w:space="0" w:color="auto"/>
        <w:left w:val="none" w:sz="0" w:space="0" w:color="auto"/>
        <w:bottom w:val="none" w:sz="0" w:space="0" w:color="auto"/>
        <w:right w:val="none" w:sz="0" w:space="0" w:color="auto"/>
      </w:divBdr>
    </w:div>
    <w:div w:id="875696426">
      <w:marLeft w:val="0"/>
      <w:marRight w:val="0"/>
      <w:marTop w:val="0"/>
      <w:marBottom w:val="0"/>
      <w:divBdr>
        <w:top w:val="none" w:sz="0" w:space="0" w:color="auto"/>
        <w:left w:val="none" w:sz="0" w:space="0" w:color="auto"/>
        <w:bottom w:val="none" w:sz="0" w:space="0" w:color="auto"/>
        <w:right w:val="none" w:sz="0" w:space="0" w:color="auto"/>
      </w:divBdr>
    </w:div>
    <w:div w:id="875696427">
      <w:marLeft w:val="0"/>
      <w:marRight w:val="0"/>
      <w:marTop w:val="0"/>
      <w:marBottom w:val="0"/>
      <w:divBdr>
        <w:top w:val="none" w:sz="0" w:space="0" w:color="auto"/>
        <w:left w:val="none" w:sz="0" w:space="0" w:color="auto"/>
        <w:bottom w:val="none" w:sz="0" w:space="0" w:color="auto"/>
        <w:right w:val="none" w:sz="0" w:space="0" w:color="auto"/>
      </w:divBdr>
    </w:div>
    <w:div w:id="875696428">
      <w:marLeft w:val="0"/>
      <w:marRight w:val="0"/>
      <w:marTop w:val="0"/>
      <w:marBottom w:val="0"/>
      <w:divBdr>
        <w:top w:val="none" w:sz="0" w:space="0" w:color="auto"/>
        <w:left w:val="none" w:sz="0" w:space="0" w:color="auto"/>
        <w:bottom w:val="none" w:sz="0" w:space="0" w:color="auto"/>
        <w:right w:val="none" w:sz="0" w:space="0" w:color="auto"/>
      </w:divBdr>
    </w:div>
    <w:div w:id="875696429">
      <w:marLeft w:val="0"/>
      <w:marRight w:val="0"/>
      <w:marTop w:val="0"/>
      <w:marBottom w:val="0"/>
      <w:divBdr>
        <w:top w:val="none" w:sz="0" w:space="0" w:color="auto"/>
        <w:left w:val="none" w:sz="0" w:space="0" w:color="auto"/>
        <w:bottom w:val="none" w:sz="0" w:space="0" w:color="auto"/>
        <w:right w:val="none" w:sz="0" w:space="0" w:color="auto"/>
      </w:divBdr>
    </w:div>
    <w:div w:id="875696430">
      <w:marLeft w:val="0"/>
      <w:marRight w:val="0"/>
      <w:marTop w:val="0"/>
      <w:marBottom w:val="0"/>
      <w:divBdr>
        <w:top w:val="none" w:sz="0" w:space="0" w:color="auto"/>
        <w:left w:val="none" w:sz="0" w:space="0" w:color="auto"/>
        <w:bottom w:val="none" w:sz="0" w:space="0" w:color="auto"/>
        <w:right w:val="none" w:sz="0" w:space="0" w:color="auto"/>
      </w:divBdr>
    </w:div>
    <w:div w:id="875696431">
      <w:marLeft w:val="0"/>
      <w:marRight w:val="0"/>
      <w:marTop w:val="0"/>
      <w:marBottom w:val="0"/>
      <w:divBdr>
        <w:top w:val="none" w:sz="0" w:space="0" w:color="auto"/>
        <w:left w:val="none" w:sz="0" w:space="0" w:color="auto"/>
        <w:bottom w:val="none" w:sz="0" w:space="0" w:color="auto"/>
        <w:right w:val="none" w:sz="0" w:space="0" w:color="auto"/>
      </w:divBdr>
    </w:div>
    <w:div w:id="875696432">
      <w:marLeft w:val="0"/>
      <w:marRight w:val="0"/>
      <w:marTop w:val="0"/>
      <w:marBottom w:val="0"/>
      <w:divBdr>
        <w:top w:val="none" w:sz="0" w:space="0" w:color="auto"/>
        <w:left w:val="none" w:sz="0" w:space="0" w:color="auto"/>
        <w:bottom w:val="none" w:sz="0" w:space="0" w:color="auto"/>
        <w:right w:val="none" w:sz="0" w:space="0" w:color="auto"/>
      </w:divBdr>
    </w:div>
    <w:div w:id="875696433">
      <w:marLeft w:val="0"/>
      <w:marRight w:val="0"/>
      <w:marTop w:val="0"/>
      <w:marBottom w:val="0"/>
      <w:divBdr>
        <w:top w:val="none" w:sz="0" w:space="0" w:color="auto"/>
        <w:left w:val="none" w:sz="0" w:space="0" w:color="auto"/>
        <w:bottom w:val="none" w:sz="0" w:space="0" w:color="auto"/>
        <w:right w:val="none" w:sz="0" w:space="0" w:color="auto"/>
      </w:divBdr>
    </w:div>
    <w:div w:id="875696434">
      <w:marLeft w:val="0"/>
      <w:marRight w:val="0"/>
      <w:marTop w:val="0"/>
      <w:marBottom w:val="0"/>
      <w:divBdr>
        <w:top w:val="none" w:sz="0" w:space="0" w:color="auto"/>
        <w:left w:val="none" w:sz="0" w:space="0" w:color="auto"/>
        <w:bottom w:val="none" w:sz="0" w:space="0" w:color="auto"/>
        <w:right w:val="none" w:sz="0" w:space="0" w:color="auto"/>
      </w:divBdr>
    </w:div>
    <w:div w:id="875696435">
      <w:marLeft w:val="0"/>
      <w:marRight w:val="0"/>
      <w:marTop w:val="0"/>
      <w:marBottom w:val="0"/>
      <w:divBdr>
        <w:top w:val="none" w:sz="0" w:space="0" w:color="auto"/>
        <w:left w:val="none" w:sz="0" w:space="0" w:color="auto"/>
        <w:bottom w:val="none" w:sz="0" w:space="0" w:color="auto"/>
        <w:right w:val="none" w:sz="0" w:space="0" w:color="auto"/>
      </w:divBdr>
    </w:div>
    <w:div w:id="875696436">
      <w:marLeft w:val="0"/>
      <w:marRight w:val="0"/>
      <w:marTop w:val="0"/>
      <w:marBottom w:val="0"/>
      <w:divBdr>
        <w:top w:val="none" w:sz="0" w:space="0" w:color="auto"/>
        <w:left w:val="none" w:sz="0" w:space="0" w:color="auto"/>
        <w:bottom w:val="none" w:sz="0" w:space="0" w:color="auto"/>
        <w:right w:val="none" w:sz="0" w:space="0" w:color="auto"/>
      </w:divBdr>
    </w:div>
    <w:div w:id="875696437">
      <w:marLeft w:val="0"/>
      <w:marRight w:val="0"/>
      <w:marTop w:val="0"/>
      <w:marBottom w:val="0"/>
      <w:divBdr>
        <w:top w:val="none" w:sz="0" w:space="0" w:color="auto"/>
        <w:left w:val="none" w:sz="0" w:space="0" w:color="auto"/>
        <w:bottom w:val="none" w:sz="0" w:space="0" w:color="auto"/>
        <w:right w:val="none" w:sz="0" w:space="0" w:color="auto"/>
      </w:divBdr>
    </w:div>
    <w:div w:id="875696438">
      <w:marLeft w:val="0"/>
      <w:marRight w:val="0"/>
      <w:marTop w:val="0"/>
      <w:marBottom w:val="0"/>
      <w:divBdr>
        <w:top w:val="none" w:sz="0" w:space="0" w:color="auto"/>
        <w:left w:val="none" w:sz="0" w:space="0" w:color="auto"/>
        <w:bottom w:val="none" w:sz="0" w:space="0" w:color="auto"/>
        <w:right w:val="none" w:sz="0" w:space="0" w:color="auto"/>
      </w:divBdr>
    </w:div>
    <w:div w:id="875696439">
      <w:marLeft w:val="0"/>
      <w:marRight w:val="0"/>
      <w:marTop w:val="0"/>
      <w:marBottom w:val="0"/>
      <w:divBdr>
        <w:top w:val="none" w:sz="0" w:space="0" w:color="auto"/>
        <w:left w:val="none" w:sz="0" w:space="0" w:color="auto"/>
        <w:bottom w:val="none" w:sz="0" w:space="0" w:color="auto"/>
        <w:right w:val="none" w:sz="0" w:space="0" w:color="auto"/>
      </w:divBdr>
    </w:div>
    <w:div w:id="875696440">
      <w:marLeft w:val="0"/>
      <w:marRight w:val="0"/>
      <w:marTop w:val="0"/>
      <w:marBottom w:val="0"/>
      <w:divBdr>
        <w:top w:val="none" w:sz="0" w:space="0" w:color="auto"/>
        <w:left w:val="none" w:sz="0" w:space="0" w:color="auto"/>
        <w:bottom w:val="none" w:sz="0" w:space="0" w:color="auto"/>
        <w:right w:val="none" w:sz="0" w:space="0" w:color="auto"/>
      </w:divBdr>
    </w:div>
    <w:div w:id="875696441">
      <w:marLeft w:val="0"/>
      <w:marRight w:val="0"/>
      <w:marTop w:val="0"/>
      <w:marBottom w:val="0"/>
      <w:divBdr>
        <w:top w:val="none" w:sz="0" w:space="0" w:color="auto"/>
        <w:left w:val="none" w:sz="0" w:space="0" w:color="auto"/>
        <w:bottom w:val="none" w:sz="0" w:space="0" w:color="auto"/>
        <w:right w:val="none" w:sz="0" w:space="0" w:color="auto"/>
      </w:divBdr>
    </w:div>
    <w:div w:id="875696442">
      <w:marLeft w:val="0"/>
      <w:marRight w:val="0"/>
      <w:marTop w:val="0"/>
      <w:marBottom w:val="0"/>
      <w:divBdr>
        <w:top w:val="none" w:sz="0" w:space="0" w:color="auto"/>
        <w:left w:val="none" w:sz="0" w:space="0" w:color="auto"/>
        <w:bottom w:val="none" w:sz="0" w:space="0" w:color="auto"/>
        <w:right w:val="none" w:sz="0" w:space="0" w:color="auto"/>
      </w:divBdr>
    </w:div>
    <w:div w:id="875696443">
      <w:marLeft w:val="0"/>
      <w:marRight w:val="0"/>
      <w:marTop w:val="0"/>
      <w:marBottom w:val="0"/>
      <w:divBdr>
        <w:top w:val="none" w:sz="0" w:space="0" w:color="auto"/>
        <w:left w:val="none" w:sz="0" w:space="0" w:color="auto"/>
        <w:bottom w:val="none" w:sz="0" w:space="0" w:color="auto"/>
        <w:right w:val="none" w:sz="0" w:space="0" w:color="auto"/>
      </w:divBdr>
    </w:div>
    <w:div w:id="875696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z0794-10" TargetMode="External"/><Relationship Id="rId18" Type="http://schemas.openxmlformats.org/officeDocument/2006/relationships/hyperlink" Target="https://zakon.rada.gov.ua/laws/show/254%D0%BA/96-%D0%B2%D1%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145-19?find=1&amp;text=%B2%ED%F1%F2%E8%F2%F3%F6%B3%E9%ED%E8%E9+%E0%F3%E4%E8%F2+%E7%E0%EA%EB%E0%E4%F3"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961-15" TargetMode="External"/><Relationship Id="rId17" Type="http://schemas.openxmlformats.org/officeDocument/2006/relationships/hyperlink" Target="https://zakon.rada.gov.ua/laws/show/254%D0%BA/96-%D0%B2%D1%80"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zakon.rada.gov.ua/laws/show/651-14" TargetMode="External"/><Relationship Id="rId20" Type="http://schemas.openxmlformats.org/officeDocument/2006/relationships/hyperlink" Target="https://zakon.rada.gov.ua/laws/show/2145-19?find=1&amp;text=%B2%ED%F1%F2%E8%F2%F3%F6%B3%E9%ED%E8%E9+%E0%F3%E4%E8%F2+%E7%E0%EA%EB%E0%E4%F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402-14"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2297-17" TargetMode="External"/><Relationship Id="rId23" Type="http://schemas.openxmlformats.org/officeDocument/2006/relationships/header" Target="header2.xml"/><Relationship Id="rId10" Type="http://schemas.openxmlformats.org/officeDocument/2006/relationships/hyperlink" Target="https://zakon.rada.gov.ua/laws/show/2628-14" TargetMode="External"/><Relationship Id="rId19" Type="http://schemas.openxmlformats.org/officeDocument/2006/relationships/hyperlink" Target="https://zakon.rada.gov.ua/laws/show/877-16" TargetMode="External"/><Relationship Id="rId4" Type="http://schemas.openxmlformats.org/officeDocument/2006/relationships/webSettings" Target="webSettings.xml"/><Relationship Id="rId9" Type="http://schemas.openxmlformats.org/officeDocument/2006/relationships/hyperlink" Target="https://zakon.rada.gov.ua/laws/show/651-14" TargetMode="External"/><Relationship Id="rId14" Type="http://schemas.openxmlformats.org/officeDocument/2006/relationships/hyperlink" Target="https://zakon.rada.gov.ua/laws/show/z0686-06"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1481</TotalTime>
  <Pages>19</Pages>
  <Words>7741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Admin</dc:creator>
  <cp:keywords/>
  <dc:description/>
  <cp:lastModifiedBy>User</cp:lastModifiedBy>
  <cp:revision>222</cp:revision>
  <cp:lastPrinted>2019-06-21T10:34:00Z</cp:lastPrinted>
  <dcterms:created xsi:type="dcterms:W3CDTF">2019-06-10T10:11:00Z</dcterms:created>
  <dcterms:modified xsi:type="dcterms:W3CDTF">2020-02-13T11:17:00Z</dcterms:modified>
</cp:coreProperties>
</file>